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Приложение</w:t>
      </w:r>
      <w:r w:rsidRPr="00423BEE">
        <w:rPr>
          <w:rFonts w:ascii="Times New Roman" w:eastAsia="Times New Roman" w:hAnsi="Times New Roman" w:cs="Times New Roman"/>
          <w:sz w:val="24"/>
          <w:szCs w:val="24"/>
          <w:lang w:eastAsia="ru-RU"/>
        </w:rPr>
        <w:br/>
        <w:t>к Постановлению от 22 ноября 2011 года № 800 .</w:t>
      </w:r>
      <w:r w:rsidRPr="00423BEE">
        <w:rPr>
          <w:rFonts w:ascii="Times New Roman" w:eastAsia="Times New Roman" w:hAnsi="Times New Roman" w:cs="Times New Roman"/>
          <w:sz w:val="24"/>
          <w:szCs w:val="24"/>
          <w:lang w:eastAsia="ru-RU"/>
        </w:rPr>
        <w:br/>
        <w:t>Программа</w:t>
      </w:r>
    </w:p>
    <w:p w:rsidR="00423BEE" w:rsidRPr="00423BEE" w:rsidRDefault="00423BEE" w:rsidP="00423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3BEE">
        <w:rPr>
          <w:rFonts w:ascii="Times New Roman" w:eastAsia="Times New Roman" w:hAnsi="Times New Roman" w:cs="Times New Roman"/>
          <w:b/>
          <w:bCs/>
          <w:kern w:val="36"/>
          <w:sz w:val="48"/>
          <w:szCs w:val="48"/>
          <w:lang w:eastAsia="ru-RU"/>
        </w:rPr>
        <w:t>Региональная программа «Патриотическое воспитание граждан Российской Федерации, проживающих в Республике Хакасия, на 2012 — 2015 годы»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Паспорт региональной программы "Патриотическое воспитание граждан Российской Федерации, проживающих в Республике Хакасия, на 2012 - 2015 годы"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2688"/>
        <w:gridCol w:w="140"/>
        <w:gridCol w:w="5897"/>
      </w:tblGrid>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Соисполнители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национальной и территориальной политики Республики Хакасия; Министерство труда и социального развития Республики Хакасия; Управление по взаимодействию с правоохранительными органами Республики Хакасия; Избирательная комиссия Республики Хакасия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Цель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развитие и совершенствование системы патриотического воспитания граждан Российской Федерации, проживающих в Республике Хакасия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воспитание уважительного отношения к истории России и Хакасии, к старшему поколению;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подготовка молодежи допризывного возраста Республики Хакасия к службе в Российской Армии </w:t>
            </w:r>
            <w:proofErr w:type="gramEnd"/>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Долгосрочные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утвержденная </w:t>
            </w:r>
            <w:r w:rsidRPr="00423BEE">
              <w:rPr>
                <w:rFonts w:ascii="Times New Roman" w:eastAsia="Times New Roman" w:hAnsi="Times New Roman" w:cs="Times New Roman"/>
                <w:sz w:val="24"/>
                <w:szCs w:val="24"/>
                <w:lang w:eastAsia="ru-RU"/>
              </w:rPr>
              <w:lastRenderedPageBreak/>
              <w:t xml:space="preserve">постановлением Правительства Республики Хакасия от 09.11.2010 N 570 (с последующими изменениями); </w:t>
            </w:r>
            <w:proofErr w:type="gramStart"/>
            <w:r w:rsidRPr="00423BEE">
              <w:rPr>
                <w:rFonts w:ascii="Times New Roman" w:eastAsia="Times New Roman" w:hAnsi="Times New Roman" w:cs="Times New Roman"/>
                <w:sz w:val="24"/>
                <w:szCs w:val="24"/>
                <w:lang w:eastAsia="ru-RU"/>
              </w:rPr>
              <w:t>долгосрочная республиканская целевая программа "Профилактика правонарушений, обеспечение безопасности и общественного порядка в Республике Хакасия (2011-2013 годы)", утвержденная постановлением Правительства Республики Хакасия от 23.11.2010 N 610 (с последующими изменениями); долгосрочная республиканская целевая программа "Развитие физической культуры и спорта в Республике Хакасия на 2010 - 2015 годы", утвержденная постановлением Правительства Республики Хакасия от 16.10.2009 N 459 (с последующими изменениями);</w:t>
            </w:r>
            <w:proofErr w:type="gramEnd"/>
            <w:r w:rsidRPr="00423BEE">
              <w:rPr>
                <w:rFonts w:ascii="Times New Roman" w:eastAsia="Times New Roman" w:hAnsi="Times New Roman" w:cs="Times New Roman"/>
                <w:sz w:val="24"/>
                <w:szCs w:val="24"/>
                <w:lang w:eastAsia="ru-RU"/>
              </w:rPr>
              <w:t xml:space="preserve"> долгосрочная республиканская целевая программа "Молодежь Хакасии на 2010 - 2013 годы", утвержденная постановлением Правительства Республики Хакасия от 09.03.2010 N 95 (с последующими изменениями); долгосрочная республиканская целевая программа "Старшее поколение на 2011 - 2013 годы", утвержденная постановлением Правительства Республики Хакасия от 01.03.2011 N 104 (с последующими изменениями); долгосрочная республиканская целевая программа "Культура Республики Хакасия (2010-2012 годы)", утвержденная постановлением Правительства Республики Хакасия от 24.11.2009 N 512 (с последующими изменениями)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Мероприятия, не вошедшие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в ходе подготовки празднования 70-летия Победы в Великой Отечественной войне 1941 - 1945 годов; патриотическое воспитание граждан в связи с другими памятными датами и событиями истории России; развитие форм и методов патриотического воспитания на основе инновационных технологий; информационное обеспечение в области патриотического воспитания; совершенствование материально-технической базы патриотического воспитания; организация и проведение мероприятий, направленных на подготовку молодежи допризывного возраста Республики Хакасия к службе в Российской Армии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Показатели результативности (целевые индикаторы) по годам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 2012 год - 38; 2013 год - 40; 2014 год - 42; 2015 год - 45; количество выполненных мероприятий по патриотическому воспитанию по отношению к запланированному количеству (%): 2012 год - 100; 2013 год - 100; 2014 год - 100; 2015 год - 100; количество подготовленных организаторов и специалистов патриотического воспитания (человек): 2012 год - 100; 2013 год - 100; 2014 год - 105; 2015 год - 110; количество действующих патриотических объединений, клубов, центров, в том числе детских и </w:t>
            </w:r>
            <w:r w:rsidRPr="00423BEE">
              <w:rPr>
                <w:rFonts w:ascii="Times New Roman" w:eastAsia="Times New Roman" w:hAnsi="Times New Roman" w:cs="Times New Roman"/>
                <w:sz w:val="24"/>
                <w:szCs w:val="24"/>
                <w:lang w:eastAsia="ru-RU"/>
              </w:rPr>
              <w:lastRenderedPageBreak/>
              <w:t xml:space="preserve">молодежных (единиц): 2012 год - 60; 2013 год - 62; 2014 год - 64; 2015 год - 66; </w:t>
            </w:r>
            <w:proofErr w:type="gramStart"/>
            <w:r w:rsidRPr="00423BEE">
              <w:rPr>
                <w:rFonts w:ascii="Times New Roman" w:eastAsia="Times New Roman" w:hAnsi="Times New Roman" w:cs="Times New Roman"/>
                <w:sz w:val="24"/>
                <w:szCs w:val="24"/>
                <w:lang w:eastAsia="ru-RU"/>
              </w:rPr>
              <w:t>количество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(единиц): 2012 год - 142; 2013 год - 142; 2014 год - 142; 2015 год - 142; количество военно-патриотических лагерей (профильных смен) (единиц): 2012 год - 1; 2013 год - 1; 2014 год - 1; 2015 год - 1;</w:t>
            </w:r>
            <w:proofErr w:type="gramEnd"/>
            <w:r w:rsidRPr="00423BEE">
              <w:rPr>
                <w:rFonts w:ascii="Times New Roman" w:eastAsia="Times New Roman" w:hAnsi="Times New Roman" w:cs="Times New Roman"/>
                <w:sz w:val="24"/>
                <w:szCs w:val="24"/>
                <w:lang w:eastAsia="ru-RU"/>
              </w:rPr>
              <w:t xml:space="preserve"> доля молодежи, охваченной мероприятиями по подготовке к службе в Российской Армии, от общего количества молодежи допризывного возраста (%). 2012 год - 22,9; 2013 год - 24,4; 2014 год - 26,0; 2015 год - 27,5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Сроки реализации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Объемы и источники финансирования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общий объем финансирования Программы из республиканского бюджета Республики Хакасия составляет 30211,0 тыс. рублей, в том числе: 2012 год - 14881,0 тыс. рублей; 2013 год - 8890,0 тыс. рублей; 2014 год - 2940,0 тыс. рублей; 2015 год - 3500,0 тыс. рублей.</w:t>
            </w:r>
            <w:proofErr w:type="gramEnd"/>
            <w:r w:rsidRPr="00423BEE">
              <w:rPr>
                <w:rFonts w:ascii="Times New Roman" w:eastAsia="Times New Roman" w:hAnsi="Times New Roman" w:cs="Times New Roman"/>
                <w:sz w:val="24"/>
                <w:szCs w:val="24"/>
                <w:lang w:eastAsia="ru-RU"/>
              </w:rPr>
              <w:t xml:space="preserve"> </w:t>
            </w:r>
            <w:proofErr w:type="gramStart"/>
            <w:r w:rsidRPr="00423BEE">
              <w:rPr>
                <w:rFonts w:ascii="Times New Roman" w:eastAsia="Times New Roman" w:hAnsi="Times New Roman" w:cs="Times New Roman"/>
                <w:sz w:val="24"/>
                <w:szCs w:val="24"/>
                <w:lang w:eastAsia="ru-RU"/>
              </w:rPr>
              <w:t>В том числе: по долгосрочным республиканским целевым программам - 19790, 0 тыс. рублей, из них по годам: 2012 - 11210,0 тыс. рублей; 2013 - 6200,0 тыс. рублей; 2014 - 1040,0 тыс. рублей; 2015 - 1340,0 тыс. рублей; по мероприятиям, не вошедшим в долгосрочные республиканские целевые программы, - 10421,0 тыс. рублей, из них по годам: 2012 - 3671,0 тыс. рублей;</w:t>
            </w:r>
            <w:proofErr w:type="gramEnd"/>
            <w:r w:rsidRPr="00423BEE">
              <w:rPr>
                <w:rFonts w:ascii="Times New Roman" w:eastAsia="Times New Roman" w:hAnsi="Times New Roman" w:cs="Times New Roman"/>
                <w:sz w:val="24"/>
                <w:szCs w:val="24"/>
                <w:lang w:eastAsia="ru-RU"/>
              </w:rPr>
              <w:t xml:space="preserve"> 2013 - 2690,0 тыс. рублей; 2014 - 1900,0 тыс. рублей; 2015 - 2160,0 тыс. рублей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Ожидаемые конечные результаты реализации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увеличение доли граждан, участвующих в мероприятиях по патриотическому воспитанию; увеличение количества подготовленных организаторов и специалистов патриотического воспитания; сохранение количества историко-патриотических, героико-патриотических и военно-патриотических музеев; сохранение количества оборонно-спортивных лагерей; увеличение количества действующих патриотических объединений, клубов, центров, в том числе детских и молодежных; увеличение доли молодежи, охваченной мероприятиями по подготовке к службе в Российской Армии </w:t>
            </w:r>
            <w:proofErr w:type="gramEnd"/>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1.Характеристика проблемы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Региональная программа "Патриотическое воспитание граждан Российской Федерации, проживающих в Республике Хакасия, на 2012 - 2015 годы" (далее - Программа), является продолжением плана мероприятий по реализации государственной программы "Патриотическое воспитание граждан Российской Федерации на 2006 - 2010 годы" в Республике Хакасия", утвержденного постановлением Правительства Республики Хакасия от 28.03.2006 N 74, сохраняет непрерывность процесса по дальнейшему формированию патриотического сознания граждан как одного из факторов единения</w:t>
      </w:r>
      <w:proofErr w:type="gramEnd"/>
      <w:r w:rsidRPr="00423BEE">
        <w:rPr>
          <w:rFonts w:ascii="Times New Roman" w:eastAsia="Times New Roman" w:hAnsi="Times New Roman" w:cs="Times New Roman"/>
          <w:sz w:val="24"/>
          <w:szCs w:val="24"/>
          <w:lang w:eastAsia="ru-RU"/>
        </w:rPr>
        <w:t xml:space="preserve"> нации.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Программа включает комплекс правовых, нормативных, организационных, методических, исследовательских и информационных республиканских мероприятий по дальнейшему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Проведение единой государственной политики в области патриотического воспитания граждан Российской Федерации, проживающих в Республике Хакасия, обеспечивает достижение целей патриотического воспитания путем плановой, непрерывной и согласованной деятельности органов государственной власти, органов местного самоуправления и общественных структур.</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 республике создана система патриотического воспитания граждан. В большинстве муниципальных образований республики осуществляют деятельность общественные объединения патриотической направленности. В действующих муниципальных целевых программах предусмотрена деятельность по развитию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Совершенствуется организация патриотического воспитания. Возросли уровень и эффективность проведения фестивалей художественного творчества, конкурсов, выставок и состязаний. Для проведения мероприятий патриотической направленности используется потенциал центров традиционной народной культуры, театров, библиотек и музеев. Но требуется внедрение новой системы по вовлечению граждан в мероприятия по патриотическому воспитанию.</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Требуются возобновление проведения военно-спортивных игр и других мероприятий, направленных на военно-патриотическое воспитание молодежи, возрождение традиционных, хорошо зарекомендовавших себя в прошлом форм воспитательной работы, улучшение работы со студенческой молодежью, активное привлечение к работе в общественных объединениях, деятельность которых направлена на патриотическое воспитание граждан. Требуется системная работа по увеличению количества клубов и объединений патриотической направленности, в том числе детских и молодежных.</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 целом уровень патриотического сознания граждан имеет положительную тенденцию развития.</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Однако для дальнейшего развития системы патриотического воспитания необходимы совершенствование законодательства в этой области,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более активное и широкое привлечение к этой работе средств массовой информации, в том числе </w:t>
      </w:r>
      <w:proofErr w:type="spellStart"/>
      <w:r w:rsidRPr="00423BEE">
        <w:rPr>
          <w:rFonts w:ascii="Times New Roman" w:eastAsia="Times New Roman" w:hAnsi="Times New Roman" w:cs="Times New Roman"/>
          <w:sz w:val="24"/>
          <w:szCs w:val="24"/>
          <w:lang w:eastAsia="ru-RU"/>
        </w:rPr>
        <w:t>интернет-ресурсов</w:t>
      </w:r>
      <w:proofErr w:type="spellEnd"/>
      <w:r w:rsidRPr="00423BEE">
        <w:rPr>
          <w:rFonts w:ascii="Times New Roman" w:eastAsia="Times New Roman" w:hAnsi="Times New Roman" w:cs="Times New Roman"/>
          <w:sz w:val="24"/>
          <w:szCs w:val="24"/>
          <w:lang w:eastAsia="ru-RU"/>
        </w:rPr>
        <w:t>, открытие центра военно-патриотического воспитания и подготовки граждан к военной службе.</w:t>
      </w:r>
      <w:proofErr w:type="gramEnd"/>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Решение этих и других проблем предполагается осуществить в рамках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2.Цель и задачи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Основной целью Программы является дальнейшее развитие и совершенствование системы патриотического воспитания граждан Российской Федерации, проживающих в Республике Хакасия.</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Для достижения этой цели необходимо решить следующие задачи: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воспитание уважительного отношения к истории России и Хакасии, к старшему поколению;</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подготовка молодежи допризывного возраста Республики Хакасия к службе в Российской Армии.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Решение указанных задач предполагается осуществлять путем реализации программных мероприятий (таблица 1).</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1</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Перечень долгосрочных республиканских целевых программ и основных мероприятий региональной программы "Патриотическое воспитание граждан Российской Федерации, проживающих в Республике Хакасия, на 2012 - 2015 годы"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276"/>
        <w:gridCol w:w="1149"/>
        <w:gridCol w:w="1571"/>
        <w:gridCol w:w="1496"/>
        <w:gridCol w:w="782"/>
        <w:gridCol w:w="782"/>
        <w:gridCol w:w="1406"/>
        <w:gridCol w:w="1263"/>
      </w:tblGrid>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w:t>
            </w:r>
            <w:proofErr w:type="spellStart"/>
            <w:proofErr w:type="gramStart"/>
            <w:r w:rsidRPr="00423BEE">
              <w:rPr>
                <w:rFonts w:ascii="Times New Roman" w:eastAsia="Times New Roman" w:hAnsi="Times New Roman" w:cs="Times New Roman"/>
                <w:sz w:val="24"/>
                <w:szCs w:val="24"/>
                <w:lang w:eastAsia="ru-RU"/>
              </w:rPr>
              <w:t>п</w:t>
            </w:r>
            <w:proofErr w:type="spellEnd"/>
            <w:proofErr w:type="gramEnd"/>
            <w:r w:rsidRPr="00423BEE">
              <w:rPr>
                <w:rFonts w:ascii="Times New Roman" w:eastAsia="Times New Roman" w:hAnsi="Times New Roman" w:cs="Times New Roman"/>
                <w:sz w:val="24"/>
                <w:szCs w:val="24"/>
                <w:lang w:eastAsia="ru-RU"/>
              </w:rPr>
              <w:t>/</w:t>
            </w:r>
            <w:proofErr w:type="spellStart"/>
            <w:r w:rsidRPr="00423BEE">
              <w:rPr>
                <w:rFonts w:ascii="Times New Roman" w:eastAsia="Times New Roman" w:hAnsi="Times New Roman" w:cs="Times New Roman"/>
                <w:sz w:val="24"/>
                <w:szCs w:val="24"/>
                <w:lang w:eastAsia="ru-RU"/>
              </w:rPr>
              <w:t>п</w:t>
            </w:r>
            <w:proofErr w:type="spellEnd"/>
            <w:r w:rsidRPr="00423BEE">
              <w:rPr>
                <w:rFonts w:ascii="Times New Roman" w:eastAsia="Times New Roman" w:hAnsi="Times New Roman" w:cs="Times New Roman"/>
                <w:sz w:val="24"/>
                <w:szCs w:val="24"/>
                <w:lang w:eastAsia="ru-RU"/>
              </w:rPr>
              <w:t xml:space="preserve">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долгосрочной республиканской целевой программы, ведомственной целевой программы, основного мероприятия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соисполнители, государственный заказчик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год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Ожидаемый непосредственный результат (краткое описание)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Связь с показателями региональной программы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начала реализации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окончания реализации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1. Воспитание уважительного отношения к истории России и Хакасии, к старшему поколению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чувства уважения и благодарности к труженикам тыла Великой Отечественной войны, ликвидаторам аварии на Чернобыльской АЭС, воинам, погибшим в локальных войнах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w:t>
            </w:r>
            <w:r w:rsidRPr="00423BEE">
              <w:rPr>
                <w:rFonts w:ascii="Times New Roman" w:eastAsia="Times New Roman" w:hAnsi="Times New Roman" w:cs="Times New Roman"/>
                <w:sz w:val="24"/>
                <w:szCs w:val="24"/>
                <w:lang w:eastAsia="ru-RU"/>
              </w:rPr>
              <w:lastRenderedPageBreak/>
              <w:t xml:space="preserve">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участников республиканских, муниципальных </w:t>
            </w:r>
            <w:r w:rsidRPr="00423BEE">
              <w:rPr>
                <w:rFonts w:ascii="Times New Roman" w:eastAsia="Times New Roman" w:hAnsi="Times New Roman" w:cs="Times New Roman"/>
                <w:sz w:val="24"/>
                <w:szCs w:val="24"/>
                <w:lang w:eastAsia="ru-RU"/>
              </w:rPr>
              <w:lastRenderedPageBreak/>
              <w:t xml:space="preserve">физкультурных и спортивных мероприятий, посвященных, пропаганде национальных видов спорта, патриотизма, чувства гордости за свою Родину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Доля граждан, участвующих в мероприятиях по патриотиче</w:t>
            </w:r>
            <w:r w:rsidRPr="00423BEE">
              <w:rPr>
                <w:rFonts w:ascii="Times New Roman" w:eastAsia="Times New Roman" w:hAnsi="Times New Roman" w:cs="Times New Roman"/>
                <w:sz w:val="24"/>
                <w:szCs w:val="24"/>
                <w:lang w:eastAsia="ru-RU"/>
              </w:rPr>
              <w:lastRenderedPageBreak/>
              <w:t xml:space="preserve">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Хакасии на 2010 - 2013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доли от общего количества молодежи от 14 до 30 лет, задействованных в мероприятиях, направленных на формирование культуры патриотизма, гражданственности и толерантности; развитие волонтерской деятельности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w:t>
            </w:r>
            <w:r w:rsidRPr="00423BEE">
              <w:rPr>
                <w:rFonts w:ascii="Times New Roman" w:eastAsia="Times New Roman" w:hAnsi="Times New Roman" w:cs="Times New Roman"/>
                <w:sz w:val="24"/>
                <w:szCs w:val="24"/>
                <w:lang w:eastAsia="ru-RU"/>
              </w:rPr>
              <w:lastRenderedPageBreak/>
              <w:t xml:space="preserve">Республики Хакасия (2010-2012 годы), подпрограмма "Сохранение и популяризация историко-культурного наследия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Министерств</w:t>
            </w:r>
            <w:r w:rsidRPr="00423BEE">
              <w:rPr>
                <w:rFonts w:ascii="Times New Roman" w:eastAsia="Times New Roman" w:hAnsi="Times New Roman" w:cs="Times New Roman"/>
                <w:sz w:val="24"/>
                <w:szCs w:val="24"/>
                <w:lang w:eastAsia="ru-RU"/>
              </w:rPr>
              <w:lastRenderedPageBreak/>
              <w:t xml:space="preserve">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Популяриза</w:t>
            </w:r>
            <w:r w:rsidRPr="00423BEE">
              <w:rPr>
                <w:rFonts w:ascii="Times New Roman" w:eastAsia="Times New Roman" w:hAnsi="Times New Roman" w:cs="Times New Roman"/>
                <w:sz w:val="24"/>
                <w:szCs w:val="24"/>
                <w:lang w:eastAsia="ru-RU"/>
              </w:rPr>
              <w:lastRenderedPageBreak/>
              <w:t xml:space="preserve">ция культурно-исторических ценностей России и Хакасии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Количеств</w:t>
            </w:r>
            <w:r w:rsidRPr="00423BEE">
              <w:rPr>
                <w:rFonts w:ascii="Times New Roman" w:eastAsia="Times New Roman" w:hAnsi="Times New Roman" w:cs="Times New Roman"/>
                <w:sz w:val="24"/>
                <w:szCs w:val="24"/>
                <w:lang w:eastAsia="ru-RU"/>
              </w:rPr>
              <w:lastRenderedPageBreak/>
              <w:t xml:space="preserve">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w:t>
            </w:r>
            <w:r w:rsidRPr="00423BEE">
              <w:rPr>
                <w:rFonts w:ascii="Times New Roman" w:eastAsia="Times New Roman" w:hAnsi="Times New Roman" w:cs="Times New Roman"/>
                <w:sz w:val="24"/>
                <w:szCs w:val="24"/>
                <w:lang w:eastAsia="ru-RU"/>
              </w:rPr>
              <w:lastRenderedPageBreak/>
              <w:t xml:space="preserve">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гордости за свое Отечество, чувства уважения к старшему поколению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воспитание граждан в связи с другими памятными датами и событиями истории России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w:t>
            </w:r>
            <w:r w:rsidRPr="00423BEE">
              <w:rPr>
                <w:rFonts w:ascii="Times New Roman" w:eastAsia="Times New Roman" w:hAnsi="Times New Roman" w:cs="Times New Roman"/>
                <w:sz w:val="24"/>
                <w:szCs w:val="24"/>
                <w:lang w:eastAsia="ru-RU"/>
              </w:rPr>
              <w:lastRenderedPageBreak/>
              <w:t>Республики Хакасия, органы местного самоуправления городских округов и муниципальных районов Республики Хакасия (по согласованию</w:t>
            </w:r>
            <w:proofErr w:type="gramEnd"/>
            <w:r w:rsidRPr="00423BEE">
              <w:rPr>
                <w:rFonts w:ascii="Times New Roman" w:eastAsia="Times New Roman" w:hAnsi="Times New Roman" w:cs="Times New Roman"/>
                <w:sz w:val="24"/>
                <w:szCs w:val="24"/>
                <w:lang w:eastAsia="ru-RU"/>
              </w:rPr>
              <w:t xml:space="preserve">),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на примере героических страниц Российской истории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w:t>
            </w:r>
            <w:r w:rsidRPr="00423BEE">
              <w:rPr>
                <w:rFonts w:ascii="Times New Roman" w:eastAsia="Times New Roman" w:hAnsi="Times New Roman" w:cs="Times New Roman"/>
                <w:sz w:val="24"/>
                <w:szCs w:val="24"/>
                <w:lang w:eastAsia="ru-RU"/>
              </w:rPr>
              <w:lastRenderedPageBreak/>
              <w:t xml:space="preserve">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Придание торжественности и значимости памятным государственным событиям и датам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w:t>
            </w:r>
            <w:r w:rsidRPr="00423BEE">
              <w:rPr>
                <w:rFonts w:ascii="Times New Roman" w:eastAsia="Times New Roman" w:hAnsi="Times New Roman" w:cs="Times New Roman"/>
                <w:sz w:val="24"/>
                <w:szCs w:val="24"/>
                <w:lang w:eastAsia="ru-RU"/>
              </w:rPr>
              <w:lastRenderedPageBreak/>
              <w:t xml:space="preserve">скому воспитанию по отношению к запланированному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учащихся, формирование позитивного отношения к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w:t>
            </w:r>
            <w:proofErr w:type="gramStart"/>
            <w:r w:rsidRPr="00423BEE">
              <w:rPr>
                <w:rFonts w:ascii="Times New Roman" w:eastAsia="Times New Roman" w:hAnsi="Times New Roman" w:cs="Times New Roman"/>
                <w:sz w:val="24"/>
                <w:szCs w:val="24"/>
                <w:lang w:eastAsia="ru-RU"/>
              </w:rPr>
              <w:t>к</w:t>
            </w:r>
            <w:proofErr w:type="gramEnd"/>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Хакасия, Главное управление МЧС России по Республике Хакасия (по согласованию), органы местного самоуправления городских округов и муниципальных районов Республики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армии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общему количеству граждан; количество выполненных мероприятий по патриотическому воспитанию по отношению к </w:t>
            </w:r>
            <w:proofErr w:type="spellStart"/>
            <w:proofErr w:type="gramStart"/>
            <w:r w:rsidRPr="00423BEE">
              <w:rPr>
                <w:rFonts w:ascii="Times New Roman" w:eastAsia="Times New Roman" w:hAnsi="Times New Roman" w:cs="Times New Roman"/>
                <w:sz w:val="24"/>
                <w:szCs w:val="24"/>
                <w:lang w:eastAsia="ru-RU"/>
              </w:rPr>
              <w:t>запланирован-ному</w:t>
            </w:r>
            <w:proofErr w:type="spellEnd"/>
            <w:proofErr w:type="gramEnd"/>
            <w:r w:rsidRPr="00423BEE">
              <w:rPr>
                <w:rFonts w:ascii="Times New Roman" w:eastAsia="Times New Roman" w:hAnsi="Times New Roman" w:cs="Times New Roman"/>
                <w:sz w:val="24"/>
                <w:szCs w:val="24"/>
                <w:lang w:eastAsia="ru-RU"/>
              </w:rPr>
              <w:t xml:space="preserve">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w:t>
            </w:r>
            <w:r w:rsidRPr="00423BEE">
              <w:rPr>
                <w:rFonts w:ascii="Times New Roman" w:eastAsia="Times New Roman" w:hAnsi="Times New Roman" w:cs="Times New Roman"/>
                <w:sz w:val="24"/>
                <w:szCs w:val="24"/>
                <w:lang w:eastAsia="ru-RU"/>
              </w:rPr>
              <w:lastRenderedPageBreak/>
              <w:t xml:space="preserve">направленных на формирование толерантности и межэтнического и межконфессионального согласия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труда и социального </w:t>
            </w:r>
            <w:r w:rsidRPr="00423BEE">
              <w:rPr>
                <w:rFonts w:ascii="Times New Roman" w:eastAsia="Times New Roman" w:hAnsi="Times New Roman" w:cs="Times New Roman"/>
                <w:sz w:val="24"/>
                <w:szCs w:val="24"/>
                <w:lang w:eastAsia="ru-RU"/>
              </w:rPr>
              <w:lastRenderedPageBreak/>
              <w:t xml:space="preserve">развития Республики Хакасия, Министерство внутренних дел по Республике Хакасия (по согласованию), Министерство национальной и территориальной политики Республики Хакасия, Министерство культуры Республики Хакасия, Общественная палата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Профилактика экстремизма</w:t>
            </w:r>
            <w:r w:rsidRPr="00423BEE">
              <w:rPr>
                <w:rFonts w:ascii="Times New Roman" w:eastAsia="Times New Roman" w:hAnsi="Times New Roman" w:cs="Times New Roman"/>
                <w:sz w:val="24"/>
                <w:szCs w:val="24"/>
                <w:lang w:eastAsia="ru-RU"/>
              </w:rPr>
              <w:lastRenderedPageBreak/>
              <w:t xml:space="preserve">, формирование толерантности, уважения к другим национальностям и культурам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Доля граждан, участвующ</w:t>
            </w:r>
            <w:r w:rsidRPr="00423BEE">
              <w:rPr>
                <w:rFonts w:ascii="Times New Roman" w:eastAsia="Times New Roman" w:hAnsi="Times New Roman" w:cs="Times New Roman"/>
                <w:sz w:val="24"/>
                <w:szCs w:val="24"/>
                <w:lang w:eastAsia="ru-RU"/>
              </w:rPr>
              <w:lastRenderedPageBreak/>
              <w:t xml:space="preserve">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отношению к запланированному количеству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электоральной активности молодежи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(по согласованию),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социальной активности молодежи, повышение правовой культуры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w:t>
            </w:r>
            <w:r w:rsidRPr="00423BEE">
              <w:rPr>
                <w:rFonts w:ascii="Times New Roman" w:eastAsia="Times New Roman" w:hAnsi="Times New Roman" w:cs="Times New Roman"/>
                <w:sz w:val="24"/>
                <w:szCs w:val="24"/>
                <w:lang w:eastAsia="ru-RU"/>
              </w:rPr>
              <w:lastRenderedPageBreak/>
              <w:t xml:space="preserve">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lastRenderedPageBreak/>
              <w:t>Министерств</w:t>
            </w:r>
            <w:r w:rsidRPr="00423BEE">
              <w:rPr>
                <w:rFonts w:ascii="Times New Roman" w:eastAsia="Times New Roman" w:hAnsi="Times New Roman" w:cs="Times New Roman"/>
                <w:sz w:val="24"/>
                <w:szCs w:val="24"/>
                <w:lang w:eastAsia="ru-RU"/>
              </w:rPr>
              <w:lastRenderedPageBreak/>
              <w:t xml:space="preserve">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Хакасии, органы местного самоуправления городских округов и муниципальных районов </w:t>
            </w:r>
            <w:r w:rsidRPr="00423BEE">
              <w:rPr>
                <w:rFonts w:ascii="Times New Roman" w:eastAsia="Times New Roman" w:hAnsi="Times New Roman" w:cs="Times New Roman"/>
                <w:sz w:val="24"/>
                <w:szCs w:val="24"/>
                <w:lang w:eastAsia="ru-RU"/>
              </w:rPr>
              <w:lastRenderedPageBreak/>
              <w:t>Республики Хакасия (по согласованию</w:t>
            </w:r>
            <w:proofErr w:type="gramEnd"/>
            <w:r w:rsidRPr="00423BEE">
              <w:rPr>
                <w:rFonts w:ascii="Times New Roman" w:eastAsia="Times New Roman" w:hAnsi="Times New Roman" w:cs="Times New Roman"/>
                <w:sz w:val="24"/>
                <w:szCs w:val="24"/>
                <w:lang w:eastAsia="ru-RU"/>
              </w:rPr>
              <w:t xml:space="preserve">), Министерство труда и социального развития Республики Хакасия,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w:t>
            </w:r>
            <w:r w:rsidRPr="00423BEE">
              <w:rPr>
                <w:rFonts w:ascii="Times New Roman" w:eastAsia="Times New Roman" w:hAnsi="Times New Roman" w:cs="Times New Roman"/>
                <w:sz w:val="24"/>
                <w:szCs w:val="24"/>
                <w:lang w:eastAsia="ru-RU"/>
              </w:rPr>
              <w:lastRenderedPageBreak/>
              <w:t xml:space="preserve">участия детских и молодежных объединений патриотической направленности в республиканских мероприятиях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Количеств</w:t>
            </w:r>
            <w:r w:rsidRPr="00423BEE">
              <w:rPr>
                <w:rFonts w:ascii="Times New Roman" w:eastAsia="Times New Roman" w:hAnsi="Times New Roman" w:cs="Times New Roman"/>
                <w:sz w:val="24"/>
                <w:szCs w:val="24"/>
                <w:lang w:eastAsia="ru-RU"/>
              </w:rPr>
              <w:lastRenderedPageBreak/>
              <w:t xml:space="preserve">о действующих патриотических объединений, клубов, центров, в том числе детских и молодежных; 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w:t>
            </w:r>
            <w:r w:rsidRPr="00423BEE">
              <w:rPr>
                <w:rFonts w:ascii="Times New Roman" w:eastAsia="Times New Roman" w:hAnsi="Times New Roman" w:cs="Times New Roman"/>
                <w:sz w:val="24"/>
                <w:szCs w:val="24"/>
                <w:lang w:eastAsia="ru-RU"/>
              </w:rPr>
              <w:lastRenderedPageBreak/>
              <w:t xml:space="preserve">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роли некоммерческих общественных организаций в патриотическом, гражданственном, духовно-нравственном воспитании граждан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военно-патриотических смен в загородных лагерях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военно-патриотических лагерей (профильных смен)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Военный комиссариат Республики Хакасия (по согласованию), органы местного самоуправлен</w:t>
            </w:r>
            <w:r w:rsidRPr="00423BEE">
              <w:rPr>
                <w:rFonts w:ascii="Times New Roman" w:eastAsia="Times New Roman" w:hAnsi="Times New Roman" w:cs="Times New Roman"/>
                <w:sz w:val="24"/>
                <w:szCs w:val="24"/>
                <w:lang w:eastAsia="ru-RU"/>
              </w:rPr>
              <w:lastRenderedPageBreak/>
              <w:t xml:space="preserve">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качества проводимых патриотических мероприятий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Доля граждан, участвующих в мероприятиях по патриотическому воспитанию, по отношению к общему количеству граждан; количество выполненных мероприятий по патриотическому воспитанию по отношени</w:t>
            </w:r>
            <w:r w:rsidRPr="00423BEE">
              <w:rPr>
                <w:rFonts w:ascii="Times New Roman" w:eastAsia="Times New Roman" w:hAnsi="Times New Roman" w:cs="Times New Roman"/>
                <w:sz w:val="24"/>
                <w:szCs w:val="24"/>
                <w:lang w:eastAsia="ru-RU"/>
              </w:rPr>
              <w:lastRenderedPageBreak/>
              <w:t xml:space="preserve">ю к запланированному количеству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профессиональных навыков руководителей и организаторов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подготовленных организаторов и специалистов патриотического воспитания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Хакасия на межрегиональные и всероссийские этапы военно-патриотических соревнований, акций, конкурсов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w:t>
            </w:r>
            <w:r w:rsidRPr="00423BEE">
              <w:rPr>
                <w:rFonts w:ascii="Times New Roman" w:eastAsia="Times New Roman" w:hAnsi="Times New Roman" w:cs="Times New Roman"/>
                <w:sz w:val="24"/>
                <w:szCs w:val="24"/>
                <w:lang w:eastAsia="ru-RU"/>
              </w:rPr>
              <w:lastRenderedPageBreak/>
              <w:t xml:space="preserve">общественных объединениях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Пропаганда культурного, спортивного, правового, нравственного и военно-патриотического воспитания несовершеннолетних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Освещение патриотического воспитания в СМИ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количеству граждан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2.2. Совершенство</w:t>
            </w:r>
            <w:r w:rsidRPr="00423BEE">
              <w:rPr>
                <w:rFonts w:ascii="Times New Roman" w:eastAsia="Times New Roman" w:hAnsi="Times New Roman" w:cs="Times New Roman"/>
                <w:sz w:val="24"/>
                <w:szCs w:val="24"/>
                <w:lang w:eastAsia="ru-RU"/>
              </w:rPr>
              <w:lastRenderedPageBreak/>
              <w:t xml:space="preserve">вание материально-технической базы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Министерство труда и социального развития Республики Хакасия, 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качества </w:t>
            </w:r>
            <w:r w:rsidRPr="00423BEE">
              <w:rPr>
                <w:rFonts w:ascii="Times New Roman" w:eastAsia="Times New Roman" w:hAnsi="Times New Roman" w:cs="Times New Roman"/>
                <w:sz w:val="24"/>
                <w:szCs w:val="24"/>
                <w:lang w:eastAsia="ru-RU"/>
              </w:rPr>
              <w:lastRenderedPageBreak/>
              <w:t xml:space="preserve">работы патриотической направленности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Количество </w:t>
            </w:r>
            <w:r w:rsidRPr="00423BEE">
              <w:rPr>
                <w:rFonts w:ascii="Times New Roman" w:eastAsia="Times New Roman" w:hAnsi="Times New Roman" w:cs="Times New Roman"/>
                <w:sz w:val="24"/>
                <w:szCs w:val="24"/>
                <w:lang w:eastAsia="ru-RU"/>
              </w:rPr>
              <w:lastRenderedPageBreak/>
              <w:t xml:space="preserve">действующих патриотических объединений, клубов, центров, в том числе детских и молодежных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w:t>
            </w:r>
            <w:r w:rsidRPr="00423BEE">
              <w:rPr>
                <w:rFonts w:ascii="Times New Roman" w:eastAsia="Times New Roman" w:hAnsi="Times New Roman" w:cs="Times New Roman"/>
                <w:sz w:val="24"/>
                <w:szCs w:val="24"/>
                <w:lang w:eastAsia="ru-RU"/>
              </w:rPr>
              <w:lastRenderedPageBreak/>
              <w:t xml:space="preserve">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3.1. Создание подарочного </w:t>
            </w:r>
            <w:proofErr w:type="spellStart"/>
            <w:r w:rsidRPr="00423BEE">
              <w:rPr>
                <w:rFonts w:ascii="Times New Roman" w:eastAsia="Times New Roman" w:hAnsi="Times New Roman" w:cs="Times New Roman"/>
                <w:sz w:val="24"/>
                <w:szCs w:val="24"/>
                <w:lang w:eastAsia="ru-RU"/>
              </w:rPr>
              <w:t>мультимедийного</w:t>
            </w:r>
            <w:proofErr w:type="spellEnd"/>
            <w:r w:rsidRPr="00423BEE">
              <w:rPr>
                <w:rFonts w:ascii="Times New Roman" w:eastAsia="Times New Roman" w:hAnsi="Times New Roman" w:cs="Times New Roman"/>
                <w:sz w:val="24"/>
                <w:szCs w:val="24"/>
                <w:lang w:eastAsia="ru-RU"/>
              </w:rPr>
              <w:t xml:space="preserve"> С</w:t>
            </w:r>
            <w:proofErr w:type="gramStart"/>
            <w:r w:rsidRPr="00423BEE">
              <w:rPr>
                <w:rFonts w:ascii="Times New Roman" w:eastAsia="Times New Roman" w:hAnsi="Times New Roman" w:cs="Times New Roman"/>
                <w:sz w:val="24"/>
                <w:szCs w:val="24"/>
                <w:lang w:eastAsia="ru-RU"/>
              </w:rPr>
              <w:t>D</w:t>
            </w:r>
            <w:proofErr w:type="gramEnd"/>
            <w:r w:rsidRPr="00423BEE">
              <w:rPr>
                <w:rFonts w:ascii="Times New Roman" w:eastAsia="Times New Roman" w:hAnsi="Times New Roman" w:cs="Times New Roman"/>
                <w:sz w:val="24"/>
                <w:szCs w:val="24"/>
                <w:lang w:eastAsia="ru-RU"/>
              </w:rPr>
              <w:t xml:space="preserve"> "Символы величия и славы" к 20-летию со дня принятия </w:t>
            </w:r>
            <w:r w:rsidRPr="00423BEE">
              <w:rPr>
                <w:rFonts w:ascii="Times New Roman" w:eastAsia="Times New Roman" w:hAnsi="Times New Roman" w:cs="Times New Roman"/>
                <w:sz w:val="24"/>
                <w:szCs w:val="24"/>
                <w:lang w:eastAsia="ru-RU"/>
              </w:rPr>
              <w:lastRenderedPageBreak/>
              <w:t xml:space="preserve">Конституции Российской Федерации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Популяризация государственных символов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Количество выполненных мероприятий по патриотическому воспитани</w:t>
            </w:r>
            <w:r w:rsidRPr="00423BEE">
              <w:rPr>
                <w:rFonts w:ascii="Times New Roman" w:eastAsia="Times New Roman" w:hAnsi="Times New Roman" w:cs="Times New Roman"/>
                <w:sz w:val="24"/>
                <w:szCs w:val="24"/>
                <w:lang w:eastAsia="ru-RU"/>
              </w:rPr>
              <w:lastRenderedPageBreak/>
              <w:t xml:space="preserve">ю по отношению к запланированному количеству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воспитания, руководителям детских и молодежных общественных объединений патриотической направленности (обобщение опыта работы патриотических объединений)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Обобщение передового опыта патриотического воспитания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тира на базе Республиканского государственного образовательного учреждения "Хакасская национальная гимназия-интернат им. Н.Ф. Катанова"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Вовлечение молодежи в занятия военно-прикладным спортом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w:t>
            </w:r>
            <w:r w:rsidRPr="00423BEE">
              <w:rPr>
                <w:rFonts w:ascii="Times New Roman" w:eastAsia="Times New Roman" w:hAnsi="Times New Roman" w:cs="Times New Roman"/>
                <w:sz w:val="24"/>
                <w:szCs w:val="24"/>
                <w:lang w:eastAsia="ru-RU"/>
              </w:rPr>
              <w:lastRenderedPageBreak/>
              <w:t xml:space="preserve">Хакасия музейным оборудованием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интереса учащихся к историческому прошлому Отечества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Количество историко-патриотических, героико-патриотиче</w:t>
            </w:r>
            <w:r w:rsidRPr="00423BEE">
              <w:rPr>
                <w:rFonts w:ascii="Times New Roman" w:eastAsia="Times New Roman" w:hAnsi="Times New Roman" w:cs="Times New Roman"/>
                <w:sz w:val="24"/>
                <w:szCs w:val="24"/>
                <w:lang w:eastAsia="ru-RU"/>
              </w:rPr>
              <w:lastRenderedPageBreak/>
              <w:t xml:space="preserve">ских и военно-патриотических музеев и музейных комнат (в образовательных учреждениях, на предприятиях, объединениях и т.д.)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патриотической работы в патриотических клубах и центрах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образовательных учреждений комплектами государственной символики Российской Федерации 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уважения к государственной символике Российской Федерации 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воспитанию, по отношению к общему </w:t>
            </w:r>
            <w:r w:rsidRPr="00423BEE">
              <w:rPr>
                <w:rFonts w:ascii="Times New Roman" w:eastAsia="Times New Roman" w:hAnsi="Times New Roman" w:cs="Times New Roman"/>
                <w:sz w:val="24"/>
                <w:szCs w:val="24"/>
                <w:lang w:eastAsia="ru-RU"/>
              </w:rPr>
              <w:lastRenderedPageBreak/>
              <w:t xml:space="preserve">количеству граждан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4. Подготовка молодежи допризывного возраста Республики Хакасия к службе в Российской Армии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Внедрение физкультурного комплекса "Готов к труду и защите Отечества" в учебный процесс образовательных учреждений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физической подготовки учащихся к службе в Российской Армии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Повышение уровня общей грамотности молодежи допризывного и призывного возраста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по медицинскому обеспечению подготовки граждан к военной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здравоохранения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Организация </w:t>
            </w:r>
            <w:proofErr w:type="spellStart"/>
            <w:proofErr w:type="gramStart"/>
            <w:r w:rsidRPr="00423BEE">
              <w:rPr>
                <w:rFonts w:ascii="Times New Roman" w:eastAsia="Times New Roman" w:hAnsi="Times New Roman" w:cs="Times New Roman"/>
                <w:sz w:val="24"/>
                <w:szCs w:val="24"/>
                <w:lang w:eastAsia="ru-RU"/>
              </w:rPr>
              <w:t>меж-ведомственного</w:t>
            </w:r>
            <w:proofErr w:type="spellEnd"/>
            <w:proofErr w:type="gramEnd"/>
            <w:r w:rsidRPr="00423BEE">
              <w:rPr>
                <w:rFonts w:ascii="Times New Roman" w:eastAsia="Times New Roman" w:hAnsi="Times New Roman" w:cs="Times New Roman"/>
                <w:sz w:val="24"/>
                <w:szCs w:val="24"/>
                <w:lang w:eastAsia="ru-RU"/>
              </w:rPr>
              <w:t xml:space="preserve"> взаимодействия лечебно-профилактических учреждений с органами управления образованием, военными комиссариатами по </w:t>
            </w:r>
            <w:r w:rsidRPr="00423BEE">
              <w:rPr>
                <w:rFonts w:ascii="Times New Roman" w:eastAsia="Times New Roman" w:hAnsi="Times New Roman" w:cs="Times New Roman"/>
                <w:sz w:val="24"/>
                <w:szCs w:val="24"/>
                <w:lang w:eastAsia="ru-RU"/>
              </w:rPr>
              <w:lastRenderedPageBreak/>
              <w:t xml:space="preserve">вопросам медицинского обеспечения подготовки граждан к военной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Доля молодежи, охваченной мероприятиями по подготовке к службе в Российской Армии, от общего количества молодежи допризывного </w:t>
            </w:r>
            <w:r w:rsidRPr="00423BEE">
              <w:rPr>
                <w:rFonts w:ascii="Times New Roman" w:eastAsia="Times New Roman" w:hAnsi="Times New Roman" w:cs="Times New Roman"/>
                <w:sz w:val="24"/>
                <w:szCs w:val="24"/>
                <w:lang w:eastAsia="ru-RU"/>
              </w:rPr>
              <w:lastRenderedPageBreak/>
              <w:t xml:space="preserve">возраста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Воспитание у молодежи допризывного возраста уважения к героическому прошлому Родины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Проведение учебных сборов с учащимися образовательных учреждений среднего (полного) общего, начального и среднего профессионального образования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w:t>
            </w:r>
            <w:r w:rsidRPr="00423BEE">
              <w:rPr>
                <w:rFonts w:ascii="Times New Roman" w:eastAsia="Times New Roman" w:hAnsi="Times New Roman" w:cs="Times New Roman"/>
                <w:sz w:val="24"/>
                <w:szCs w:val="24"/>
                <w:lang w:eastAsia="ru-RU"/>
              </w:rPr>
              <w:lastRenderedPageBreak/>
              <w:t xml:space="preserve">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у молодежи допризывного возраста практических навыков службы в армии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Управление Федеральной службы безопасности Российской Федерации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Подготовка допризывной молодежи к службе в пограничных органах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направленных на формирование у молодежи допризывного возраста позитивного отношения к военной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w:t>
            </w:r>
            <w:r w:rsidRPr="00423BEE">
              <w:rPr>
                <w:rFonts w:ascii="Times New Roman" w:eastAsia="Times New Roman" w:hAnsi="Times New Roman" w:cs="Times New Roman"/>
                <w:sz w:val="24"/>
                <w:szCs w:val="24"/>
                <w:lang w:eastAsia="ru-RU"/>
              </w:rPr>
              <w:lastRenderedPageBreak/>
              <w:t xml:space="preserve">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Министерство здравоохранения Республики Хакасия, 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Формирование авторитета Российской Армии, повышение общей грамотности молодежи допризывного и призывного возраста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3.Обоснование ресурсного обеспечения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Общий объем финансирования Программы в 2012 - 2015 годах составит 30211,0 тыс. рублей за счет средств республиканского бюджета Республики Хакасия. Объемы ресурсного обеспечения Программы представлены в таблицах 2, 3. Объем финансирования мероприятий Программы по видам расходов, не вошедших в долгосрочные республиканские целевые программы, представлены в таблицах 4 и 5.</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2</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Ресурсное обеспечение реализации региональной программы "Патриотическое воспитание граждан Российской Федерации, проживающих в Республике Хакасия, на 2012 - 2015 годы" за счет средств республиканского бюджета Республики Хакасия</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1514"/>
        <w:gridCol w:w="2055"/>
        <w:gridCol w:w="1955"/>
        <w:gridCol w:w="696"/>
        <w:gridCol w:w="696"/>
        <w:gridCol w:w="598"/>
        <w:gridCol w:w="598"/>
        <w:gridCol w:w="613"/>
      </w:tblGrid>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региональной программы, долгосрочной республиканской целевой программы, основного </w:t>
            </w:r>
            <w:r w:rsidRPr="00423BEE">
              <w:rPr>
                <w:rFonts w:ascii="Times New Roman" w:eastAsia="Times New Roman" w:hAnsi="Times New Roman" w:cs="Times New Roman"/>
                <w:sz w:val="24"/>
                <w:szCs w:val="24"/>
                <w:lang w:eastAsia="ru-RU"/>
              </w:rPr>
              <w:lastRenderedPageBreak/>
              <w:t xml:space="preserve">мероприятия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Ответственный исполнитель, соисполнители, государственный заказчик - координатор </w:t>
            </w:r>
          </w:p>
        </w:tc>
        <w:tc>
          <w:tcPr>
            <w:tcW w:w="0" w:type="auto"/>
            <w:gridSpan w:val="5"/>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Расходы, предусмотренные в региональной программе по годам (тыс. рублей)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Итого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Региональная программа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Российской Федерации, проживающих в Республике Хакасия, на 2012 - 2015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Министерство культуры Республики Хакасия, Министерство национальной и территориальной политики Республики Хакасия, Министерство труда и социального развития Республики Хакасия, Управление по взаимодействию с правоохранительными органами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1. Воспитание уважительного отношения к истории России и Хакасии, к старшему поколению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w:t>
            </w:r>
            <w:r w:rsidRPr="00423BEE">
              <w:rPr>
                <w:rFonts w:ascii="Times New Roman" w:eastAsia="Times New Roman" w:hAnsi="Times New Roman" w:cs="Times New Roman"/>
                <w:sz w:val="24"/>
                <w:szCs w:val="24"/>
                <w:lang w:eastAsia="ru-RU"/>
              </w:rPr>
              <w:lastRenderedPageBreak/>
              <w:t xml:space="preserve">Хакасии на 2010 - 2013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240,</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Республики Хакасия (2010-2012 годы), подпрограмма "Сохранение и популяризация историко-культурного наследия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w:t>
            </w:r>
            <w:r w:rsidRPr="00423BEE">
              <w:rPr>
                <w:rFonts w:ascii="Times New Roman" w:eastAsia="Times New Roman" w:hAnsi="Times New Roman" w:cs="Times New Roman"/>
                <w:sz w:val="24"/>
                <w:szCs w:val="24"/>
                <w:lang w:eastAsia="ru-RU"/>
              </w:rPr>
              <w:lastRenderedPageBreak/>
              <w:t xml:space="preserve">воспитание граждан в связи с другими памятными датами и событиями истории России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lastRenderedPageBreak/>
              <w:t xml:space="preserve">Министерство спорта, туризма и </w:t>
            </w:r>
            <w:r w:rsidRPr="00423BEE">
              <w:rPr>
                <w:rFonts w:ascii="Times New Roman" w:eastAsia="Times New Roman" w:hAnsi="Times New Roman" w:cs="Times New Roman"/>
                <w:sz w:val="24"/>
                <w:szCs w:val="24"/>
                <w:lang w:eastAsia="ru-RU"/>
              </w:rPr>
              <w:lastRenderedPageBreak/>
              <w:t>молодежной политики Республики Хакасия, 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Хакасия, органы местного самоуправления городских округов и муниципальных районов Республики Хакасия (по согласованию</w:t>
            </w:r>
            <w:proofErr w:type="gramEnd"/>
            <w:r w:rsidRPr="00423BEE">
              <w:rPr>
                <w:rFonts w:ascii="Times New Roman" w:eastAsia="Times New Roman" w:hAnsi="Times New Roman" w:cs="Times New Roman"/>
                <w:sz w:val="24"/>
                <w:szCs w:val="24"/>
                <w:lang w:eastAsia="ru-RU"/>
              </w:rPr>
              <w:t>), Министерство труда и социального развития Республики Хакасия, Региональное отделение общественно-</w:t>
            </w:r>
            <w:r w:rsidRPr="00423BEE">
              <w:rPr>
                <w:rFonts w:ascii="Times New Roman" w:eastAsia="Times New Roman" w:hAnsi="Times New Roman" w:cs="Times New Roman"/>
                <w:sz w:val="24"/>
                <w:szCs w:val="24"/>
                <w:lang w:eastAsia="ru-RU"/>
              </w:rPr>
              <w:lastRenderedPageBreak/>
              <w:t xml:space="preserve">государственной организации ДОСААФ России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Главное управление МЧС России по Республике Хакасия (по согласованию), Военный комиссариат Республики Хакасия (по согласованию), Региональное отделение общественно-государственной </w:t>
            </w:r>
            <w:r w:rsidRPr="00423BEE">
              <w:rPr>
                <w:rFonts w:ascii="Times New Roman" w:eastAsia="Times New Roman" w:hAnsi="Times New Roman" w:cs="Times New Roman"/>
                <w:sz w:val="24"/>
                <w:szCs w:val="24"/>
                <w:lang w:eastAsia="ru-RU"/>
              </w:rPr>
              <w:lastRenderedPageBreak/>
              <w:t>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Министерство внутренних дел по Республике Хакасия (по согласованию), Министерство спорта</w:t>
            </w:r>
            <w:proofErr w:type="gramEnd"/>
            <w:r w:rsidRPr="00423BEE">
              <w:rPr>
                <w:rFonts w:ascii="Times New Roman" w:eastAsia="Times New Roman" w:hAnsi="Times New Roman" w:cs="Times New Roman"/>
                <w:sz w:val="24"/>
                <w:szCs w:val="24"/>
                <w:lang w:eastAsia="ru-RU"/>
              </w:rPr>
              <w:t xml:space="preserve">,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направленных на формирование толерантности и межэтнического и межконфессионального согласия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культуры Республики Хакасия, Общественная палата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электоральной активности молодежи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(по согласованию), 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культуры Республики Хакасия, Министерство внутренних дел по Республике Хакасия (по согласованию),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Хакасия, Министерство труда и социального развития Республики </w:t>
            </w:r>
            <w:r w:rsidRPr="00423BEE">
              <w:rPr>
                <w:rFonts w:ascii="Times New Roman" w:eastAsia="Times New Roman" w:hAnsi="Times New Roman" w:cs="Times New Roman"/>
                <w:sz w:val="24"/>
                <w:szCs w:val="24"/>
                <w:lang w:eastAsia="ru-RU"/>
              </w:rPr>
              <w:lastRenderedPageBreak/>
              <w:t>Хакасия, органы местного самоуправления городских округов</w:t>
            </w:r>
            <w:proofErr w:type="gramEnd"/>
            <w:r w:rsidRPr="00423BEE">
              <w:rPr>
                <w:rFonts w:ascii="Times New Roman" w:eastAsia="Times New Roman" w:hAnsi="Times New Roman" w:cs="Times New Roman"/>
                <w:sz w:val="24"/>
                <w:szCs w:val="24"/>
                <w:lang w:eastAsia="ru-RU"/>
              </w:rPr>
              <w:t xml:space="preserve">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1360,0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1.2. Профилактика правонарушений, обеспечение безопасности и общественного порядка в Республике Хакасия (2011-</w:t>
            </w:r>
            <w:r w:rsidRPr="00423BEE">
              <w:rPr>
                <w:rFonts w:ascii="Times New Roman" w:eastAsia="Times New Roman" w:hAnsi="Times New Roman" w:cs="Times New Roman"/>
                <w:sz w:val="24"/>
                <w:szCs w:val="24"/>
                <w:lang w:eastAsia="ru-RU"/>
              </w:rPr>
              <w:lastRenderedPageBreak/>
              <w:t xml:space="preserve">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Управление по взаимодействию с правоохранительными органами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2719,0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науки Республики Хакасия, Министерство спорта, туризма и молодежной политики Республики Хакасия, Министерство культуры Республики Хакасия, Военный комиссариат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Хакасия на межрегиональные и всероссийские этапы военно-патриотических соревнований, фестивалей и </w:t>
            </w:r>
            <w:r w:rsidRPr="00423BEE">
              <w:rPr>
                <w:rFonts w:ascii="Times New Roman" w:eastAsia="Times New Roman" w:hAnsi="Times New Roman" w:cs="Times New Roman"/>
                <w:sz w:val="24"/>
                <w:szCs w:val="24"/>
                <w:lang w:eastAsia="ru-RU"/>
              </w:rPr>
              <w:lastRenderedPageBreak/>
              <w:t xml:space="preserve">конкурсов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Хакасия, Министерство образования и науки Республики Хакасия, органы </w:t>
            </w:r>
            <w:r w:rsidRPr="00423BEE">
              <w:rPr>
                <w:rFonts w:ascii="Times New Roman" w:eastAsia="Times New Roman" w:hAnsi="Times New Roman" w:cs="Times New Roman"/>
                <w:sz w:val="24"/>
                <w:szCs w:val="24"/>
                <w:lang w:eastAsia="ru-RU"/>
              </w:rPr>
              <w:lastRenderedPageBreak/>
              <w:t xml:space="preserve">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порядка в Республике Хакасия (2011-2013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w:t>
            </w:r>
            <w:r w:rsidRPr="00423BEE">
              <w:rPr>
                <w:rFonts w:ascii="Times New Roman" w:eastAsia="Times New Roman" w:hAnsi="Times New Roman" w:cs="Times New Roman"/>
                <w:sz w:val="24"/>
                <w:szCs w:val="24"/>
                <w:lang w:eastAsia="ru-RU"/>
              </w:rPr>
              <w:lastRenderedPageBreak/>
              <w:t xml:space="preserve">Совершенствование материально-технической базы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Министерство спорта, туризма и молодежной политики Республики Хакасия, Министерство труда и социального развития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Создание подарочного </w:t>
            </w:r>
            <w:proofErr w:type="spellStart"/>
            <w:r w:rsidRPr="00423BEE">
              <w:rPr>
                <w:rFonts w:ascii="Times New Roman" w:eastAsia="Times New Roman" w:hAnsi="Times New Roman" w:cs="Times New Roman"/>
                <w:sz w:val="24"/>
                <w:szCs w:val="24"/>
                <w:lang w:eastAsia="ru-RU"/>
              </w:rPr>
              <w:t>мультимедийного</w:t>
            </w:r>
            <w:proofErr w:type="spellEnd"/>
            <w:r w:rsidRPr="00423BEE">
              <w:rPr>
                <w:rFonts w:ascii="Times New Roman" w:eastAsia="Times New Roman" w:hAnsi="Times New Roman" w:cs="Times New Roman"/>
                <w:sz w:val="24"/>
                <w:szCs w:val="24"/>
                <w:lang w:eastAsia="ru-RU"/>
              </w:rPr>
              <w:t xml:space="preserve"> С</w:t>
            </w:r>
            <w:proofErr w:type="gramStart"/>
            <w:r w:rsidRPr="00423BEE">
              <w:rPr>
                <w:rFonts w:ascii="Times New Roman" w:eastAsia="Times New Roman" w:hAnsi="Times New Roman" w:cs="Times New Roman"/>
                <w:sz w:val="24"/>
                <w:szCs w:val="24"/>
                <w:lang w:eastAsia="ru-RU"/>
              </w:rPr>
              <w:t>D</w:t>
            </w:r>
            <w:proofErr w:type="gramEnd"/>
            <w:r w:rsidRPr="00423BEE">
              <w:rPr>
                <w:rFonts w:ascii="Times New Roman" w:eastAsia="Times New Roman" w:hAnsi="Times New Roman" w:cs="Times New Roman"/>
                <w:sz w:val="24"/>
                <w:szCs w:val="24"/>
                <w:lang w:eastAsia="ru-RU"/>
              </w:rPr>
              <w:t xml:space="preserve"> "Символы величия и славы" к 20-летию со дня принятия Конституции Российской Федерации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w:t>
            </w:r>
            <w:r w:rsidRPr="00423BEE">
              <w:rPr>
                <w:rFonts w:ascii="Times New Roman" w:eastAsia="Times New Roman" w:hAnsi="Times New Roman" w:cs="Times New Roman"/>
                <w:sz w:val="24"/>
                <w:szCs w:val="24"/>
                <w:lang w:eastAsia="ru-RU"/>
              </w:rPr>
              <w:lastRenderedPageBreak/>
              <w:t xml:space="preserve">воспитания, руководителям детских и молодежных общественных объединений патриотической направленности (обобщение опыта работы патриотических объединений)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тира на базе РГОУ "Хакасская национальная гимназия-интернат им. Н.Ф.Катанова"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Хакасия музейным оборудованием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образовательных учреждений комплектами государственной символики Российской Федерации и </w:t>
            </w:r>
            <w:r w:rsidRPr="00423BEE">
              <w:rPr>
                <w:rFonts w:ascii="Times New Roman" w:eastAsia="Times New Roman" w:hAnsi="Times New Roman" w:cs="Times New Roman"/>
                <w:sz w:val="24"/>
                <w:szCs w:val="24"/>
                <w:lang w:eastAsia="ru-RU"/>
              </w:rPr>
              <w:lastRenderedPageBreak/>
              <w:t xml:space="preserve">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rsidTr="00423BEE">
        <w:trPr>
          <w:tblCellSpacing w:w="15" w:type="dxa"/>
        </w:trPr>
        <w:tc>
          <w:tcPr>
            <w:tcW w:w="0" w:type="auto"/>
            <w:gridSpan w:val="8"/>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4. Подготовка молодежи допризывного возраста Республики Хакасия к службе в Российской Армии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Основное мероприятие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Внедрение физкультурного комплекса "Готов к труду и защите Отечества" в учебный процесс образовательных учреждений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по медицинскому обеспечению подготовки граждан к военной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здравоохранения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Мероприятие, не вошедшее в долгосрочные республиканские целевые программы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Проведение учебных сборов с учащимися образовательных учреждений среднего (полного) общего, начального и среднего </w:t>
            </w:r>
            <w:r w:rsidRPr="00423BEE">
              <w:rPr>
                <w:rFonts w:ascii="Times New Roman" w:eastAsia="Times New Roman" w:hAnsi="Times New Roman" w:cs="Times New Roman"/>
                <w:sz w:val="24"/>
                <w:szCs w:val="24"/>
                <w:lang w:eastAsia="ru-RU"/>
              </w:rPr>
              <w:lastRenderedPageBreak/>
              <w:t xml:space="preserve">профессионального образования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Хакасия, Министерство образования и науки Республики </w:t>
            </w:r>
            <w:r w:rsidRPr="00423BEE">
              <w:rPr>
                <w:rFonts w:ascii="Times New Roman" w:eastAsia="Times New Roman" w:hAnsi="Times New Roman" w:cs="Times New Roman"/>
                <w:sz w:val="24"/>
                <w:szCs w:val="24"/>
                <w:lang w:eastAsia="ru-RU"/>
              </w:rPr>
              <w:lastRenderedPageBreak/>
              <w:t xml:space="preserve">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Главное управление МЧС России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направленных на формирование у молодежи допризывного возраста позитивного отношения к военной службе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r w:rsidRPr="00423BEE">
              <w:rPr>
                <w:rFonts w:ascii="Times New Roman" w:eastAsia="Times New Roman" w:hAnsi="Times New Roman" w:cs="Times New Roman"/>
                <w:sz w:val="24"/>
                <w:szCs w:val="24"/>
                <w:lang w:eastAsia="ru-RU"/>
              </w:rPr>
              <w:lastRenderedPageBreak/>
              <w:t xml:space="preserve">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Министерство здравоохранения Республики Хакасия, 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Таблица 3</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Ресурсное обеспечение региональной программы "Патриотическое воспитание граждан Российской Федерации, проживающих в Республике Хакасия, на 2012 - 2015 годы"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1272"/>
        <w:gridCol w:w="1720"/>
        <w:gridCol w:w="40"/>
        <w:gridCol w:w="40"/>
        <w:gridCol w:w="1619"/>
        <w:gridCol w:w="1273"/>
        <w:gridCol w:w="40"/>
        <w:gridCol w:w="570"/>
        <w:gridCol w:w="590"/>
        <w:gridCol w:w="509"/>
        <w:gridCol w:w="40"/>
        <w:gridCol w:w="488"/>
        <w:gridCol w:w="524"/>
      </w:tblGrid>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Статус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Наименование региональной программы, долгосрочной республиканской целевой программы, основного мероприятия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соисполнители, государственный заказчик - координатор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Источники объема финансирования в 2012 - 2015 годах </w:t>
            </w:r>
          </w:p>
        </w:tc>
        <w:tc>
          <w:tcPr>
            <w:tcW w:w="0" w:type="auto"/>
            <w:gridSpan w:val="6"/>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Расходы, предусмотренные в региональной программе по годам (тыс. рублей)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gridSpan w:val="3"/>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Региональная программа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Патриотическое воспитание граждан Российской Федерации, проживающих в Республике Хакасия, на 2012 - 2015 годы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Министерство </w:t>
            </w:r>
            <w:r w:rsidRPr="00423BEE">
              <w:rPr>
                <w:rFonts w:ascii="Times New Roman" w:eastAsia="Times New Roman" w:hAnsi="Times New Roman" w:cs="Times New Roman"/>
                <w:sz w:val="24"/>
                <w:szCs w:val="24"/>
                <w:lang w:eastAsia="ru-RU"/>
              </w:rPr>
              <w:lastRenderedPageBreak/>
              <w:t xml:space="preserve">культуры Республики Хакасия, Министерство национальной и территориальной политики Республики Хакасия, Министерство труда и социального развития Республики Хакасия, Главное управление МЧС России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30211,0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14881,0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8890,0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3500,0 </w:t>
            </w:r>
          </w:p>
        </w:tc>
      </w:tr>
      <w:tr w:rsidR="00423BEE" w:rsidRPr="00423BEE" w:rsidTr="00423BEE">
        <w:trPr>
          <w:tblCellSpacing w:w="15" w:type="dxa"/>
        </w:trPr>
        <w:tc>
          <w:tcPr>
            <w:tcW w:w="0" w:type="auto"/>
            <w:gridSpan w:val="13"/>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1. Воспитание уважительного отношения к истории России и Хакасии, к старшему поколению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Старшее поколение на 2011 - 2013 годы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Развитие физической культуры и спорта в Республике Хакасия на 2010 - 2015 годы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Молодежь Хакасии на 2010 - 2013 годы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Культура Республики Хакасия (2010-2012 годы), подпрограмма "Сохранение и популяризация </w:t>
            </w:r>
            <w:r w:rsidRPr="00423BEE">
              <w:rPr>
                <w:rFonts w:ascii="Times New Roman" w:eastAsia="Times New Roman" w:hAnsi="Times New Roman" w:cs="Times New Roman"/>
                <w:sz w:val="24"/>
                <w:szCs w:val="24"/>
                <w:lang w:eastAsia="ru-RU"/>
              </w:rPr>
              <w:lastRenderedPageBreak/>
              <w:t xml:space="preserve">историко-культурного наследия в Республике Хакасия"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Основное мероприятие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Патриотическое воспитание граждан в ходе подготовки празднования 70-летия Победы в Великой Отечественной войне 1941 - 1945 годов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Министерство культуры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Патриотическое воспитание граждан в связи с другими памятными датами и событиями истории России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Главное </w:t>
            </w:r>
            <w:r w:rsidRPr="00423BEE">
              <w:rPr>
                <w:rFonts w:ascii="Times New Roman" w:eastAsia="Times New Roman" w:hAnsi="Times New Roman" w:cs="Times New Roman"/>
                <w:sz w:val="24"/>
                <w:szCs w:val="24"/>
                <w:lang w:eastAsia="ru-RU"/>
              </w:rPr>
              <w:lastRenderedPageBreak/>
              <w:t>управление МЧС России по Республике Хакасия (по согласованию), Избирательная комиссия Республики Хакасия (по согласованию), Министерство национальной и территориальной политики Республики Хакасия,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Хакасия, Региональное отделение общественно-государственной организации ДОСААФ</w:t>
            </w:r>
            <w:proofErr w:type="gramEnd"/>
            <w:r w:rsidRPr="00423BEE">
              <w:rPr>
                <w:rFonts w:ascii="Times New Roman" w:eastAsia="Times New Roman" w:hAnsi="Times New Roman" w:cs="Times New Roman"/>
                <w:sz w:val="24"/>
                <w:szCs w:val="24"/>
                <w:lang w:eastAsia="ru-RU"/>
              </w:rPr>
              <w:t xml:space="preserve"> России Республики Хакасия (по согласованию), Министерство культуры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Мероприятие, не вошедшее в долгосрочные республиканские целевые программы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Патриотическое воспитание граждан через культурно-массовые мероприятия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Министерство спорта, туризма и молодежной политики Республики Хакасия, Региональное 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Проведение республиканских военно-патриотических игр и конкурсов с учащимися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Главное управление МЧС России по Республике Хакасия (по согласованию), Региональное отделение общественно-государственной организации ДОСААФ России Республики Хакасия (по согласованию), органы </w:t>
            </w:r>
            <w:r w:rsidRPr="00423BEE">
              <w:rPr>
                <w:rFonts w:ascii="Times New Roman" w:eastAsia="Times New Roman" w:hAnsi="Times New Roman" w:cs="Times New Roman"/>
                <w:sz w:val="24"/>
                <w:szCs w:val="24"/>
                <w:lang w:eastAsia="ru-RU"/>
              </w:rPr>
              <w:lastRenderedPageBreak/>
              <w:t>местного самоуправления городских округов и муниципальных районов Республики Хакасия (по согласованию), Военный комиссариат Республики Хакасия (по согласованию), Министерство труда и социального развития Республики Хакасия, Министерство внутренних дел по Республике Хакасия (по согласованию), Министерство спорта</w:t>
            </w:r>
            <w:proofErr w:type="gramEnd"/>
            <w:r w:rsidRPr="00423BEE">
              <w:rPr>
                <w:rFonts w:ascii="Times New Roman" w:eastAsia="Times New Roman" w:hAnsi="Times New Roman" w:cs="Times New Roman"/>
                <w:sz w:val="24"/>
                <w:szCs w:val="24"/>
                <w:lang w:eastAsia="ru-RU"/>
              </w:rPr>
              <w:t xml:space="preserve">,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Организация мероприятий, направленных на формирование толерантности и межэтнического и межконфессионального согласия в Республике Хакасия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культуры Республики Хакасия, Общественная палата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Мероприятия по повышению правовой культуры и </w:t>
            </w:r>
            <w:r w:rsidRPr="00423BEE">
              <w:rPr>
                <w:rFonts w:ascii="Times New Roman" w:eastAsia="Times New Roman" w:hAnsi="Times New Roman" w:cs="Times New Roman"/>
                <w:sz w:val="24"/>
                <w:szCs w:val="24"/>
                <w:lang w:eastAsia="ru-RU"/>
              </w:rPr>
              <w:lastRenderedPageBreak/>
              <w:t xml:space="preserve">электоральной активности молодежи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Избирательная комиссия Республики Хакасия (по согласованию), </w:t>
            </w:r>
            <w:r w:rsidRPr="00423BEE">
              <w:rPr>
                <w:rFonts w:ascii="Times New Roman" w:eastAsia="Times New Roman" w:hAnsi="Times New Roman" w:cs="Times New Roman"/>
                <w:sz w:val="24"/>
                <w:szCs w:val="24"/>
                <w:lang w:eastAsia="ru-RU"/>
              </w:rPr>
              <w:lastRenderedPageBreak/>
              <w:t xml:space="preserve">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Организация республиканских акций, слетов и фестивалей, направленных на формирование у молодежи чувства патриотизма и любви к Родине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Главное управление МЧС России по Республике Хакасия (по согласованию), Избирательная комиссия Республики Хакасия (по согласованию), органы местного самоуправления городских округов и муниципальных районов Республики Хакасия (по согласованию), Министерство труда и социального развития Республики </w:t>
            </w:r>
            <w:r w:rsidRPr="00423BEE">
              <w:rPr>
                <w:rFonts w:ascii="Times New Roman" w:eastAsia="Times New Roman" w:hAnsi="Times New Roman" w:cs="Times New Roman"/>
                <w:sz w:val="24"/>
                <w:szCs w:val="24"/>
                <w:lang w:eastAsia="ru-RU"/>
              </w:rPr>
              <w:lastRenderedPageBreak/>
              <w:t>Хакасия, Региональное отделение общественно-государственной организации ДОСААФ России Республики Хакасия (по согласованию), Министерство культуры</w:t>
            </w:r>
            <w:proofErr w:type="gramEnd"/>
            <w:r w:rsidRPr="00423BEE">
              <w:rPr>
                <w:rFonts w:ascii="Times New Roman" w:eastAsia="Times New Roman" w:hAnsi="Times New Roman" w:cs="Times New Roman"/>
                <w:sz w:val="24"/>
                <w:szCs w:val="24"/>
                <w:lang w:eastAsia="ru-RU"/>
              </w:rPr>
              <w:t xml:space="preserve">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r>
      <w:tr w:rsidR="00423BEE" w:rsidRPr="00423BEE" w:rsidTr="00423BEE">
        <w:trPr>
          <w:tblCellSpacing w:w="15" w:type="dxa"/>
        </w:trPr>
        <w:tc>
          <w:tcPr>
            <w:tcW w:w="0" w:type="auto"/>
            <w:gridSpan w:val="13"/>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Задача 2. Внедрение в деятельность организаторов и специалистов патриотического воспитания современных форм, методов и средств воспитательной работы, повышение их профессионализма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Министерство образования и науки Республики Хакасия, 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Профилактика правонарушений, обеспечение </w:t>
            </w:r>
            <w:r w:rsidRPr="00423BEE">
              <w:rPr>
                <w:rFonts w:ascii="Times New Roman" w:eastAsia="Times New Roman" w:hAnsi="Times New Roman" w:cs="Times New Roman"/>
                <w:sz w:val="24"/>
                <w:szCs w:val="24"/>
                <w:lang w:eastAsia="ru-RU"/>
              </w:rPr>
              <w:lastRenderedPageBreak/>
              <w:t xml:space="preserve">безопасности и общественного порядка в Республике Хакасия (2011-2013 годы)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Управление по взаимодействию с правоохраните</w:t>
            </w:r>
            <w:r w:rsidRPr="00423BEE">
              <w:rPr>
                <w:rFonts w:ascii="Times New Roman" w:eastAsia="Times New Roman" w:hAnsi="Times New Roman" w:cs="Times New Roman"/>
                <w:sz w:val="24"/>
                <w:szCs w:val="24"/>
                <w:lang w:eastAsia="ru-RU"/>
              </w:rPr>
              <w:lastRenderedPageBreak/>
              <w:t xml:space="preserve">льными органами Республики Хакасия, Министерство образования и науки Республики 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2719,0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1424,0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w:t>
            </w:r>
            <w:r w:rsidRPr="00423BEE">
              <w:rPr>
                <w:rFonts w:ascii="Times New Roman" w:eastAsia="Times New Roman" w:hAnsi="Times New Roman" w:cs="Times New Roman"/>
                <w:sz w:val="24"/>
                <w:szCs w:val="24"/>
                <w:lang w:eastAsia="ru-RU"/>
              </w:rPr>
              <w:lastRenderedPageBreak/>
              <w:t xml:space="preserve">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2719,0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1424,0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Основное мероприятие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Развитие форм и методов патриотического воспитания на основе инновационных технологий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Военный комиссариат Республики Хакасия (по согласованию), Министерство спорта, туризма и молодежной политики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r w:rsidRPr="00423BEE">
              <w:rPr>
                <w:rFonts w:ascii="Times New Roman" w:eastAsia="Times New Roman" w:hAnsi="Times New Roman" w:cs="Times New Roman"/>
                <w:sz w:val="24"/>
                <w:szCs w:val="24"/>
                <w:lang w:eastAsia="ru-RU"/>
              </w:rPr>
              <w:lastRenderedPageBreak/>
              <w:t xml:space="preserve">Мероприятие, не вошедшее в долгосрочные республиканские целевые программы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3.1. </w:t>
            </w:r>
            <w:r w:rsidRPr="00423BEE">
              <w:rPr>
                <w:rFonts w:ascii="Times New Roman" w:eastAsia="Times New Roman" w:hAnsi="Times New Roman" w:cs="Times New Roman"/>
                <w:sz w:val="24"/>
                <w:szCs w:val="24"/>
                <w:lang w:eastAsia="ru-RU"/>
              </w:rPr>
              <w:lastRenderedPageBreak/>
              <w:t xml:space="preserve">Организация обучающих семинаров, конференций, курсов повышения квалификации руководителей клубов и организаторов патриотического воспитания детей и молодежи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Организация поездок команд Республики Хакасия на межрегиональные и всероссийские этапы военно-патриотических соревнований, фестивалей и конкурсов </w:t>
            </w:r>
          </w:p>
        </w:tc>
        <w:tc>
          <w:tcPr>
            <w:tcW w:w="0" w:type="auto"/>
            <w:gridSpan w:val="2"/>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Министерство образования и науки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r>
      <w:tr w:rsidR="00423BEE" w:rsidRPr="00423BEE" w:rsidTr="00423BEE">
        <w:trPr>
          <w:tblCellSpacing w:w="15" w:type="dxa"/>
        </w:trPr>
        <w:tc>
          <w:tcPr>
            <w:tcW w:w="0" w:type="auto"/>
            <w:gridSpan w:val="13"/>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3. Содействие развитию деятельности патриотических объединений, клубов, центров в образовательных, трудовых, творческих, воинских коллективах и общественных объединениях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ДРЦП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Профилактика правонарушений, обеспечение безопасности и общественного порядка в Республике Хакасия (2011-2013 годы)"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Министерство образования и науки Республики </w:t>
            </w:r>
            <w:r w:rsidRPr="00423BEE">
              <w:rPr>
                <w:rFonts w:ascii="Times New Roman" w:eastAsia="Times New Roman" w:hAnsi="Times New Roman" w:cs="Times New Roman"/>
                <w:sz w:val="24"/>
                <w:szCs w:val="24"/>
                <w:lang w:eastAsia="ru-RU"/>
              </w:rPr>
              <w:lastRenderedPageBreak/>
              <w:t xml:space="preserve">Хакасия, Министерство культуры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Основное мероприятие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 Информационное обеспечение в области патриотического воспитания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культуры Республики Хакасия, Министерство внутренних дел по Республике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Совершенствование материально-технической базы патриотического воспитания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труда и социального развития Республики Хакасия, Министерство культуры Республики Хакасия, Министерство спорта, туризма и молодежной политики Республики Хакасия, Региональное </w:t>
            </w:r>
            <w:r w:rsidRPr="00423BEE">
              <w:rPr>
                <w:rFonts w:ascii="Times New Roman" w:eastAsia="Times New Roman" w:hAnsi="Times New Roman" w:cs="Times New Roman"/>
                <w:sz w:val="24"/>
                <w:szCs w:val="24"/>
                <w:lang w:eastAsia="ru-RU"/>
              </w:rPr>
              <w:lastRenderedPageBreak/>
              <w:t xml:space="preserve">отделение общественно-государственной организации ДОСААФ России Республики Хакасия (по согласованию),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3. Мероприятие, не вошедшее в долгосрочные республиканские целевые программы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 Создание подарочного </w:t>
            </w:r>
            <w:proofErr w:type="spellStart"/>
            <w:r w:rsidRPr="00423BEE">
              <w:rPr>
                <w:rFonts w:ascii="Times New Roman" w:eastAsia="Times New Roman" w:hAnsi="Times New Roman" w:cs="Times New Roman"/>
                <w:sz w:val="24"/>
                <w:szCs w:val="24"/>
                <w:lang w:eastAsia="ru-RU"/>
              </w:rPr>
              <w:t>мультимедийного</w:t>
            </w:r>
            <w:proofErr w:type="spellEnd"/>
            <w:r w:rsidRPr="00423BEE">
              <w:rPr>
                <w:rFonts w:ascii="Times New Roman" w:eastAsia="Times New Roman" w:hAnsi="Times New Roman" w:cs="Times New Roman"/>
                <w:sz w:val="24"/>
                <w:szCs w:val="24"/>
                <w:lang w:eastAsia="ru-RU"/>
              </w:rPr>
              <w:t xml:space="preserve"> С</w:t>
            </w:r>
            <w:proofErr w:type="gramStart"/>
            <w:r w:rsidRPr="00423BEE">
              <w:rPr>
                <w:rFonts w:ascii="Times New Roman" w:eastAsia="Times New Roman" w:hAnsi="Times New Roman" w:cs="Times New Roman"/>
                <w:sz w:val="24"/>
                <w:szCs w:val="24"/>
                <w:lang w:eastAsia="ru-RU"/>
              </w:rPr>
              <w:t>D</w:t>
            </w:r>
            <w:proofErr w:type="gramEnd"/>
            <w:r w:rsidRPr="00423BEE">
              <w:rPr>
                <w:rFonts w:ascii="Times New Roman" w:eastAsia="Times New Roman" w:hAnsi="Times New Roman" w:cs="Times New Roman"/>
                <w:sz w:val="24"/>
                <w:szCs w:val="24"/>
                <w:lang w:eastAsia="ru-RU"/>
              </w:rPr>
              <w:t xml:space="preserve"> "Символы величия и славы" к 20-летию со дня принятия Конституции Российской Федерации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 Издание сборника в помощь организаторам патриотического воспитания, руководителям детских и молодежных общественных объединений патриотической направленности (обобщение опыта работы патриотических объединений)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 Оборудование стрелкового </w:t>
            </w:r>
            <w:r w:rsidRPr="00423BEE">
              <w:rPr>
                <w:rFonts w:ascii="Times New Roman" w:eastAsia="Times New Roman" w:hAnsi="Times New Roman" w:cs="Times New Roman"/>
                <w:sz w:val="24"/>
                <w:szCs w:val="24"/>
                <w:lang w:eastAsia="ru-RU"/>
              </w:rPr>
              <w:lastRenderedPageBreak/>
              <w:t xml:space="preserve">тира на базе РГОУ "Хакасская национальная гимназия-интернат им. Н.Ф. Катанова"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образования и науки </w:t>
            </w:r>
            <w:r w:rsidRPr="00423BEE">
              <w:rPr>
                <w:rFonts w:ascii="Times New Roman" w:eastAsia="Times New Roman" w:hAnsi="Times New Roman" w:cs="Times New Roman"/>
                <w:sz w:val="24"/>
                <w:szCs w:val="24"/>
                <w:lang w:eastAsia="ru-RU"/>
              </w:rPr>
              <w:lastRenderedPageBreak/>
              <w:t xml:space="preserve">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541,0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республика</w:t>
            </w:r>
            <w:r w:rsidRPr="00423BEE">
              <w:rPr>
                <w:rFonts w:ascii="Times New Roman" w:eastAsia="Times New Roman" w:hAnsi="Times New Roman" w:cs="Times New Roman"/>
                <w:sz w:val="24"/>
                <w:szCs w:val="24"/>
                <w:lang w:eastAsia="ru-RU"/>
              </w:rPr>
              <w:lastRenderedPageBreak/>
              <w:t xml:space="preserve">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541,0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541,</w:t>
            </w:r>
            <w:r w:rsidRPr="00423BEE">
              <w:rPr>
                <w:rFonts w:ascii="Times New Roman" w:eastAsia="Times New Roman" w:hAnsi="Times New Roman" w:cs="Times New Roman"/>
                <w:sz w:val="24"/>
                <w:szCs w:val="24"/>
                <w:lang w:eastAsia="ru-RU"/>
              </w:rPr>
              <w:lastRenderedPageBreak/>
              <w:t xml:space="preserve">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 Обеспечение музеев образовательных учреждений Республики Хакасия музейным оборудованием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 Укрепление материально-технической базы центров патриотического воспитания, военно-патриотических клубов и объединений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спорта, туризма и молодежной политики Республики Хакасия, органы местного самоуправления городских округов и муниципальных районов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 Обеспечение образовательных учреждений комплектами государственной символики Российской Федерации и Республики Хакасия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rsidTr="00423BEE">
        <w:trPr>
          <w:tblCellSpacing w:w="15" w:type="dxa"/>
        </w:trPr>
        <w:tc>
          <w:tcPr>
            <w:tcW w:w="0" w:type="auto"/>
            <w:gridSpan w:val="13"/>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Задача 4. Подготовка молодежи допризывного возраста Республики Хакасия к службе в Российской Армии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r w:rsidRPr="00423BEE">
              <w:rPr>
                <w:rFonts w:ascii="Times New Roman" w:eastAsia="Times New Roman" w:hAnsi="Times New Roman" w:cs="Times New Roman"/>
                <w:sz w:val="24"/>
                <w:szCs w:val="24"/>
                <w:lang w:eastAsia="ru-RU"/>
              </w:rPr>
              <w:lastRenderedPageBreak/>
              <w:t xml:space="preserve">Основное мероприятие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1.1. Внедрение </w:t>
            </w:r>
            <w:r w:rsidRPr="00423BEE">
              <w:rPr>
                <w:rFonts w:ascii="Times New Roman" w:eastAsia="Times New Roman" w:hAnsi="Times New Roman" w:cs="Times New Roman"/>
                <w:sz w:val="24"/>
                <w:szCs w:val="24"/>
                <w:lang w:eastAsia="ru-RU"/>
              </w:rPr>
              <w:lastRenderedPageBreak/>
              <w:t xml:space="preserve">физкультурного комплекса "Готов к труду и защите Отечества" в учебный процесс образовательных учреждений Республики Хакасия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 Повышение общей грамотности молодежи допризывного и призывного возраста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Организация лечебно-оздоровительных и профилактических мероприятий по медицинскому обеспечению подготовки граждан к военной службе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здравоохранения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Организация тематических лекций, бесед по героико-патриотическому воспитанию с допризывной молодежью республики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Министерство внутренних дел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Мероприятие, не вошедшее в долгосрочные </w:t>
            </w:r>
            <w:r w:rsidRPr="00423BEE">
              <w:rPr>
                <w:rFonts w:ascii="Times New Roman" w:eastAsia="Times New Roman" w:hAnsi="Times New Roman" w:cs="Times New Roman"/>
                <w:sz w:val="24"/>
                <w:szCs w:val="24"/>
                <w:lang w:eastAsia="ru-RU"/>
              </w:rPr>
              <w:lastRenderedPageBreak/>
              <w:t xml:space="preserve">республиканские целевые программы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2.1. Проведение учебных сборов с учащимися образовательных учреждений среднего (полного) </w:t>
            </w:r>
            <w:r w:rsidRPr="00423BEE">
              <w:rPr>
                <w:rFonts w:ascii="Times New Roman" w:eastAsia="Times New Roman" w:hAnsi="Times New Roman" w:cs="Times New Roman"/>
                <w:sz w:val="24"/>
                <w:szCs w:val="24"/>
                <w:lang w:eastAsia="ru-RU"/>
              </w:rPr>
              <w:lastRenderedPageBreak/>
              <w:t xml:space="preserve">общего, начального и среднего профессионального образования Республики Хакасия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Хакасия, Министерство </w:t>
            </w:r>
            <w:r w:rsidRPr="00423BEE">
              <w:rPr>
                <w:rFonts w:ascii="Times New Roman" w:eastAsia="Times New Roman" w:hAnsi="Times New Roman" w:cs="Times New Roman"/>
                <w:sz w:val="24"/>
                <w:szCs w:val="24"/>
                <w:lang w:eastAsia="ru-RU"/>
              </w:rPr>
              <w:lastRenderedPageBreak/>
              <w:t xml:space="preserve">образования и науки 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Военный комиссариат Республики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 Организация военно-патриотического лагеря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Управление Федеральной службы безопасности Российской Федерации по Республике Хакасия (по согласованию)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 Организация республиканских мероприятий, направленных на формирование у молодежи допризывного </w:t>
            </w:r>
            <w:r w:rsidRPr="00423BEE">
              <w:rPr>
                <w:rFonts w:ascii="Times New Roman" w:eastAsia="Times New Roman" w:hAnsi="Times New Roman" w:cs="Times New Roman"/>
                <w:sz w:val="24"/>
                <w:szCs w:val="24"/>
                <w:lang w:eastAsia="ru-RU"/>
              </w:rPr>
              <w:lastRenderedPageBreak/>
              <w:t xml:space="preserve">возраста позитивного отношения к военной службе </w:t>
            </w:r>
          </w:p>
        </w:tc>
        <w:tc>
          <w:tcPr>
            <w:tcW w:w="0" w:type="auto"/>
            <w:gridSpan w:val="3"/>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Министерство спорта, туризма и молодежной политики Республики Хакасия, Министерство образования и науки </w:t>
            </w:r>
            <w:r w:rsidRPr="00423BEE">
              <w:rPr>
                <w:rFonts w:ascii="Times New Roman" w:eastAsia="Times New Roman" w:hAnsi="Times New Roman" w:cs="Times New Roman"/>
                <w:sz w:val="24"/>
                <w:szCs w:val="24"/>
                <w:lang w:eastAsia="ru-RU"/>
              </w:rPr>
              <w:lastRenderedPageBreak/>
              <w:t xml:space="preserve">Республики Хакасия, органы местного самоуправления городских округов и муниципальных районов Республики Хакасия (по согласованию), Региональное отделение общественно-государственной организации ДОСААФ России Республики Хакасия (по согласованию), Министерство здравоохранения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республиканский бюджет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gridSpan w:val="2"/>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Таблица 4</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Объем финансирования по видам расходов мероприятий региональной программы "Патриотическое воспитание граждан Российской Федерации, проживающих в Республике Хакасия, на 2012 - 2015 годы", не вошедших в долгосрочные республиканские целевые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383"/>
        <w:gridCol w:w="1735"/>
        <w:gridCol w:w="1787"/>
        <w:gridCol w:w="1261"/>
        <w:gridCol w:w="800"/>
        <w:gridCol w:w="686"/>
        <w:gridCol w:w="686"/>
        <w:gridCol w:w="686"/>
        <w:gridCol w:w="701"/>
      </w:tblGrid>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w:t>
            </w:r>
            <w:proofErr w:type="spellStart"/>
            <w:proofErr w:type="gramStart"/>
            <w:r w:rsidRPr="00423BEE">
              <w:rPr>
                <w:rFonts w:ascii="Times New Roman" w:eastAsia="Times New Roman" w:hAnsi="Times New Roman" w:cs="Times New Roman"/>
                <w:sz w:val="24"/>
                <w:szCs w:val="24"/>
                <w:lang w:eastAsia="ru-RU"/>
              </w:rPr>
              <w:t>п</w:t>
            </w:r>
            <w:proofErr w:type="spellEnd"/>
            <w:proofErr w:type="gramEnd"/>
            <w:r w:rsidRPr="00423BEE">
              <w:rPr>
                <w:rFonts w:ascii="Times New Roman" w:eastAsia="Times New Roman" w:hAnsi="Times New Roman" w:cs="Times New Roman"/>
                <w:sz w:val="24"/>
                <w:szCs w:val="24"/>
                <w:lang w:eastAsia="ru-RU"/>
              </w:rPr>
              <w:t>/</w:t>
            </w:r>
            <w:proofErr w:type="spellStart"/>
            <w:r w:rsidRPr="00423BEE">
              <w:rPr>
                <w:rFonts w:ascii="Times New Roman" w:eastAsia="Times New Roman" w:hAnsi="Times New Roman" w:cs="Times New Roman"/>
                <w:sz w:val="24"/>
                <w:szCs w:val="24"/>
                <w:lang w:eastAsia="ru-RU"/>
              </w:rPr>
              <w:t>п</w:t>
            </w:r>
            <w:proofErr w:type="spellEnd"/>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Виды расходов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исполнения, годы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4"/>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Объем финансирования из республиканского бюджета Республики Хакасия по годам (тыс. рублей)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w:t>
            </w:r>
            <w:r w:rsidRPr="00423BEE">
              <w:rPr>
                <w:rFonts w:ascii="Times New Roman" w:eastAsia="Times New Roman" w:hAnsi="Times New Roman" w:cs="Times New Roman"/>
                <w:sz w:val="24"/>
                <w:szCs w:val="24"/>
                <w:lang w:eastAsia="ru-RU"/>
              </w:rPr>
              <w:lastRenderedPageBreak/>
              <w:t xml:space="preserve">выполнение государственного задания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65,0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спорта, туризма и молодежной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1710,0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1710,0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образования и науки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2121,0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2421,0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35,0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Избирательная комиссия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10421,0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3671,0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2160,0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9321,0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3246,0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2415,0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1955,0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 </w:t>
            </w:r>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5</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Объем финансирования по видам расходов мероприятий региональной программы "Патриотическое воспитание граждан Российской Федерации, проживающих в Республике Хакасия, на 2012 - 2015 годы" в рамках долгосрочных республиканских целевых программ</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363"/>
        <w:gridCol w:w="2116"/>
        <w:gridCol w:w="1672"/>
        <w:gridCol w:w="1127"/>
        <w:gridCol w:w="750"/>
        <w:gridCol w:w="750"/>
        <w:gridCol w:w="644"/>
        <w:gridCol w:w="644"/>
        <w:gridCol w:w="659"/>
      </w:tblGrid>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w:t>
            </w:r>
            <w:proofErr w:type="spellStart"/>
            <w:proofErr w:type="gramStart"/>
            <w:r w:rsidRPr="00423BEE">
              <w:rPr>
                <w:rFonts w:ascii="Times New Roman" w:eastAsia="Times New Roman" w:hAnsi="Times New Roman" w:cs="Times New Roman"/>
                <w:sz w:val="24"/>
                <w:szCs w:val="24"/>
                <w:lang w:eastAsia="ru-RU"/>
              </w:rPr>
              <w:t>п</w:t>
            </w:r>
            <w:proofErr w:type="spellEnd"/>
            <w:proofErr w:type="gramEnd"/>
            <w:r w:rsidRPr="00423BEE">
              <w:rPr>
                <w:rFonts w:ascii="Times New Roman" w:eastAsia="Times New Roman" w:hAnsi="Times New Roman" w:cs="Times New Roman"/>
                <w:sz w:val="24"/>
                <w:szCs w:val="24"/>
                <w:lang w:eastAsia="ru-RU"/>
              </w:rPr>
              <w:t>/</w:t>
            </w:r>
            <w:proofErr w:type="spellStart"/>
            <w:r w:rsidRPr="00423BEE">
              <w:rPr>
                <w:rFonts w:ascii="Times New Roman" w:eastAsia="Times New Roman" w:hAnsi="Times New Roman" w:cs="Times New Roman"/>
                <w:sz w:val="24"/>
                <w:szCs w:val="24"/>
                <w:lang w:eastAsia="ru-RU"/>
              </w:rPr>
              <w:t>п</w:t>
            </w:r>
            <w:proofErr w:type="spellEnd"/>
            <w:r w:rsidRPr="00423BEE">
              <w:rPr>
                <w:rFonts w:ascii="Times New Roman" w:eastAsia="Times New Roman" w:hAnsi="Times New Roman" w:cs="Times New Roman"/>
                <w:sz w:val="24"/>
                <w:szCs w:val="24"/>
                <w:lang w:eastAsia="ru-RU"/>
              </w:rPr>
              <w:t xml:space="preserve">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Ответственный исполнитель программных мероприятий, наименование программы, подпрограммы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Виды расходов и соисполнители программных мероприятий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Срок исполнения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gridSpan w:val="4"/>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Объем финансирования из республиканского бюджета Республики Хакасия по годам (тыс. рублей)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культуры Республики Хакасия, долгосрочная республиканская целевая программа "Культура Республики Хакасия (2010-2012 годы)", утвержденная постановлением Правительства Республики Хакасия от 24.11.2009 N 512 (с последующими изменениями), подпрограмма "Сохранение и популяризация историко-культурного наследия в Республике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roofErr w:type="gramStart"/>
            <w:r w:rsidRPr="00423BEE">
              <w:rPr>
                <w:rFonts w:ascii="Times New Roman" w:eastAsia="Times New Roman" w:hAnsi="Times New Roman" w:cs="Times New Roman"/>
                <w:sz w:val="24"/>
                <w:szCs w:val="24"/>
                <w:lang w:eastAsia="ru-RU"/>
              </w:rPr>
              <w:t xml:space="preserve">Министерство спорта, туризма и </w:t>
            </w:r>
            <w:r w:rsidRPr="00423BEE">
              <w:rPr>
                <w:rFonts w:ascii="Times New Roman" w:eastAsia="Times New Roman" w:hAnsi="Times New Roman" w:cs="Times New Roman"/>
                <w:sz w:val="24"/>
                <w:szCs w:val="24"/>
                <w:lang w:eastAsia="ru-RU"/>
              </w:rPr>
              <w:lastRenderedPageBreak/>
              <w:t xml:space="preserve">молодежной политики Республики Хакасия, долгосрочная республиканская целевая программа "Развитие физической культуры и спорта в Республике Хакасия на 2010 - 2015 годы", утвержденная постановлением Правительства Республики Хакасия от 16.10.2009 N 459 (с последующими изменениями); долгосрочная республиканская целевая программа "Молодежь Хакасии на 2010 - 2013 годы", утвержденная постановлением Правительства Республики Хакасия от 09.03.2010 N 95 (с последующими изменениями) </w:t>
            </w:r>
            <w:proofErr w:type="gramEnd"/>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1635,0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2131,0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1085,0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1381,0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труда и социального развития Республики Хакасия, долгосрочная республиканская целевая программа "Старшее поколение на 2011 - 2013 годы", утвержденная постановлением Правительства Республики Хакасия от </w:t>
            </w:r>
            <w:r w:rsidRPr="00423BEE">
              <w:rPr>
                <w:rFonts w:ascii="Times New Roman" w:eastAsia="Times New Roman" w:hAnsi="Times New Roman" w:cs="Times New Roman"/>
                <w:sz w:val="24"/>
                <w:szCs w:val="24"/>
                <w:lang w:eastAsia="ru-RU"/>
              </w:rPr>
              <w:lastRenderedPageBreak/>
              <w:t xml:space="preserve">01.03.2011 N 104 (с последующими изменениями)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1275,0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1945,0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иные цели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4.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Министерство национальной и территориальной политики Республики Хакасия, долгосрочная республиканская целевая программа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утвержденная постановлением Правительства Республики Хакасия от 09.11.2010 N 570 (с последующими изменениями)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2012 - 2013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830,0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национальной и территориальной политики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образования и науки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520,0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культуры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Управление по взаимодействию с правоохранительными органами Республики Хакасия, долгосрочная республиканская целевая программа "Профилактика правонарушений, </w:t>
            </w:r>
            <w:r w:rsidRPr="00423BEE">
              <w:rPr>
                <w:rFonts w:ascii="Times New Roman" w:eastAsia="Times New Roman" w:hAnsi="Times New Roman" w:cs="Times New Roman"/>
                <w:sz w:val="24"/>
                <w:szCs w:val="24"/>
                <w:lang w:eastAsia="ru-RU"/>
              </w:rPr>
              <w:lastRenderedPageBreak/>
              <w:t xml:space="preserve">обеспечение безопасности и общественного порядка в Республике Хакасия (2011-2013 годы)", утвержденная постановлением Правительства Республики Хакасия от 23.11.2010 N 610 (с последующими изменениями)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2012 - 2013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3319,0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1595,0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1724,0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спорта, туризма и молодежной политики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180,0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образования и науки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2614,0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1374,0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Министерства культуры Республики Хакасия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Всего,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19790,0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11210,0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в том числе: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смете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12594,0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6100,0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4794,0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4000,0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выполнение государственного задания бюджетным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3146,0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1085,0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1381,0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340,0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субсидии на иные цели автономным учреждениям </w:t>
            </w: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bl>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4.Механизм реализации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Ответственным исполнителем Программы является Министерство спорта, туризма и молодежной политики Республики Хакасия (далее - </w:t>
      </w:r>
      <w:proofErr w:type="spellStart"/>
      <w:r w:rsidRPr="00423BEE">
        <w:rPr>
          <w:rFonts w:ascii="Times New Roman" w:eastAsia="Times New Roman" w:hAnsi="Times New Roman" w:cs="Times New Roman"/>
          <w:sz w:val="24"/>
          <w:szCs w:val="24"/>
          <w:lang w:eastAsia="ru-RU"/>
        </w:rPr>
        <w:t>Минспорттуризм</w:t>
      </w:r>
      <w:proofErr w:type="spellEnd"/>
      <w:r w:rsidRPr="00423BEE">
        <w:rPr>
          <w:rFonts w:ascii="Times New Roman" w:eastAsia="Times New Roman" w:hAnsi="Times New Roman" w:cs="Times New Roman"/>
          <w:sz w:val="24"/>
          <w:szCs w:val="24"/>
          <w:lang w:eastAsia="ru-RU"/>
        </w:rPr>
        <w:t xml:space="preserve"> Хакасии).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3BEE">
        <w:rPr>
          <w:rFonts w:ascii="Times New Roman" w:eastAsia="Times New Roman" w:hAnsi="Times New Roman" w:cs="Times New Roman"/>
          <w:sz w:val="24"/>
          <w:szCs w:val="24"/>
          <w:lang w:eastAsia="ru-RU"/>
        </w:rPr>
        <w:t>Минспорттуризм</w:t>
      </w:r>
      <w:proofErr w:type="spellEnd"/>
      <w:r w:rsidRPr="00423BEE">
        <w:rPr>
          <w:rFonts w:ascii="Times New Roman" w:eastAsia="Times New Roman" w:hAnsi="Times New Roman" w:cs="Times New Roman"/>
          <w:sz w:val="24"/>
          <w:szCs w:val="24"/>
          <w:lang w:eastAsia="ru-RU"/>
        </w:rPr>
        <w:t xml:space="preserve"> Хакасии обеспечивает координацию деятельности исполнительных органов государственной власти Республики Хакасия, принимающих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соисполнителями Программы, а также общий </w:t>
      </w:r>
      <w:proofErr w:type="gramStart"/>
      <w:r w:rsidRPr="00423BEE">
        <w:rPr>
          <w:rFonts w:ascii="Times New Roman" w:eastAsia="Times New Roman" w:hAnsi="Times New Roman" w:cs="Times New Roman"/>
          <w:sz w:val="24"/>
          <w:szCs w:val="24"/>
          <w:lang w:eastAsia="ru-RU"/>
        </w:rPr>
        <w:t>контроль за</w:t>
      </w:r>
      <w:proofErr w:type="gramEnd"/>
      <w:r w:rsidRPr="00423BEE">
        <w:rPr>
          <w:rFonts w:ascii="Times New Roman" w:eastAsia="Times New Roman" w:hAnsi="Times New Roman" w:cs="Times New Roman"/>
          <w:sz w:val="24"/>
          <w:szCs w:val="24"/>
          <w:lang w:eastAsia="ru-RU"/>
        </w:rPr>
        <w:t xml:space="preserve"> реализацией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Распределение бюджетных ассигнований в разрезе получателей по субсидиям, выделенным на выполнение государственного задания, а также субсидии на иные цели, утверждаются приказами исполнителей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Реализация Программы осуществляется на основе государственных контрактов, заключенных в соответствии с Федеральным законом от </w:t>
      </w:r>
      <w:hyperlink r:id="rId5" w:history="1">
        <w:r w:rsidRPr="00423BEE">
          <w:rPr>
            <w:rFonts w:ascii="Times New Roman" w:eastAsia="Times New Roman" w:hAnsi="Times New Roman" w:cs="Times New Roman"/>
            <w:color w:val="0000FF"/>
            <w:sz w:val="24"/>
            <w:szCs w:val="24"/>
            <w:u w:val="single"/>
            <w:lang w:eastAsia="ru-RU"/>
          </w:rPr>
          <w:t>21 июля 2005 года N 94-</w:t>
        </w:r>
        <w:r w:rsidRPr="00423BEE">
          <w:rPr>
            <w:rFonts w:ascii="Times New Roman" w:eastAsia="Times New Roman" w:hAnsi="Times New Roman" w:cs="Times New Roman"/>
            <w:color w:val="0000FF"/>
            <w:sz w:val="24"/>
            <w:szCs w:val="24"/>
            <w:u w:val="single"/>
            <w:lang w:eastAsia="ru-RU"/>
          </w:rPr>
          <w:lastRenderedPageBreak/>
          <w:t>ФЗ</w:t>
        </w:r>
      </w:hyperlink>
      <w:r w:rsidRPr="00423BEE">
        <w:rPr>
          <w:rFonts w:ascii="Times New Roman" w:eastAsia="Times New Roman" w:hAnsi="Times New Roman" w:cs="Times New Roman"/>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Ответственный исполнитель Программы с учетом изменений бюджетных ассигнований республиканского бюджета Республики Хакасия на реализацию мероприятий ежегодно уточняет целевые индикаторы и показатели, затраты на мероприятия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Соисполнители мероприятий Программы ежегодно к 15 февраля до 2016 года представляют информацию о ходе реализации мероприятий Программы в </w:t>
      </w:r>
      <w:proofErr w:type="spellStart"/>
      <w:r w:rsidRPr="00423BEE">
        <w:rPr>
          <w:rFonts w:ascii="Times New Roman" w:eastAsia="Times New Roman" w:hAnsi="Times New Roman" w:cs="Times New Roman"/>
          <w:sz w:val="24"/>
          <w:szCs w:val="24"/>
          <w:lang w:eastAsia="ru-RU"/>
        </w:rPr>
        <w:t>Минспорттуризм</w:t>
      </w:r>
      <w:proofErr w:type="spellEnd"/>
      <w:r w:rsidRPr="00423BEE">
        <w:rPr>
          <w:rFonts w:ascii="Times New Roman" w:eastAsia="Times New Roman" w:hAnsi="Times New Roman" w:cs="Times New Roman"/>
          <w:sz w:val="24"/>
          <w:szCs w:val="24"/>
          <w:lang w:eastAsia="ru-RU"/>
        </w:rPr>
        <w:t xml:space="preserve"> Хакасии.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3BEE">
        <w:rPr>
          <w:rFonts w:ascii="Times New Roman" w:eastAsia="Times New Roman" w:hAnsi="Times New Roman" w:cs="Times New Roman"/>
          <w:sz w:val="24"/>
          <w:szCs w:val="24"/>
          <w:lang w:eastAsia="ru-RU"/>
        </w:rPr>
        <w:t>Минспорттуризм</w:t>
      </w:r>
      <w:proofErr w:type="spellEnd"/>
      <w:r w:rsidRPr="00423BEE">
        <w:rPr>
          <w:rFonts w:ascii="Times New Roman" w:eastAsia="Times New Roman" w:hAnsi="Times New Roman" w:cs="Times New Roman"/>
          <w:sz w:val="24"/>
          <w:szCs w:val="24"/>
          <w:lang w:eastAsia="ru-RU"/>
        </w:rPr>
        <w:t xml:space="preserve"> Хакасии ежегодно к 01 марта до 2016 года представляет информацию о ходе реализации мероприятий Программы в Министерство экономики Республики Хакасия и Министерство финансов Республики Хакасия.</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 окончании срока реализации Программы </w:t>
      </w:r>
      <w:proofErr w:type="spellStart"/>
      <w:r w:rsidRPr="00423BEE">
        <w:rPr>
          <w:rFonts w:ascii="Times New Roman" w:eastAsia="Times New Roman" w:hAnsi="Times New Roman" w:cs="Times New Roman"/>
          <w:sz w:val="24"/>
          <w:szCs w:val="24"/>
          <w:lang w:eastAsia="ru-RU"/>
        </w:rPr>
        <w:t>Минспорттуризм</w:t>
      </w:r>
      <w:proofErr w:type="spellEnd"/>
      <w:r w:rsidRPr="00423BEE">
        <w:rPr>
          <w:rFonts w:ascii="Times New Roman" w:eastAsia="Times New Roman" w:hAnsi="Times New Roman" w:cs="Times New Roman"/>
          <w:sz w:val="24"/>
          <w:szCs w:val="24"/>
          <w:lang w:eastAsia="ru-RU"/>
        </w:rPr>
        <w:t xml:space="preserve"> Хакасии до 01 марта 2016 года представляет в Правительство Республики Хакасия доклад о выполнении Программы, эффективности использования финансовых средств за весь период ее реализации.</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5.Ожидаемые результаты реализации Программы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(таблица 6).</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Эти показатели позволяют определить не только состояние патриотического воспитания в целом, но и отдельные стороны этой работы.</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Конечным результатом реализации Программы предполагается увеличение доли граждан, участвующих в мероприятиях по патриотическому воспитанию, по отношению к общему количеству граждан (с 38% в 2012 году до 45% к 2015 году); </w:t>
      </w:r>
      <w:proofErr w:type="gramStart"/>
      <w:r w:rsidRPr="00423BEE">
        <w:rPr>
          <w:rFonts w:ascii="Times New Roman" w:eastAsia="Times New Roman" w:hAnsi="Times New Roman" w:cs="Times New Roman"/>
          <w:sz w:val="24"/>
          <w:szCs w:val="24"/>
          <w:lang w:eastAsia="ru-RU"/>
        </w:rPr>
        <w:t>увеличение количества подготовленных организаторов и специалистов патриотического воспитания (со 100 человек в 2011 году до 110 человек к 2015 году), увеличение количества выполненных исполнителями Программы мероприятий по патриотическому воспитанию (2011-2015 годы - 100%), увеличение количества действующих патриотических объединений, клубов, центров (с 60 в 2011 году до 66 к 2015 году);</w:t>
      </w:r>
      <w:proofErr w:type="gramEnd"/>
      <w:r w:rsidRPr="00423BEE">
        <w:rPr>
          <w:rFonts w:ascii="Times New Roman" w:eastAsia="Times New Roman" w:hAnsi="Times New Roman" w:cs="Times New Roman"/>
          <w:sz w:val="24"/>
          <w:szCs w:val="24"/>
          <w:lang w:eastAsia="ru-RU"/>
        </w:rPr>
        <w:t xml:space="preserve"> сохранение количества историко-патриотических, героико-патриотических и военно-патриотических музеев (142) и оборонно-спортивных лагерей (1), увеличение доли молодежи, охваченной мероприятиями по подготовке к службе в Российской Армии, от общего количества молодежи допризывного возраста (с 22,9% в 2012 году до 27,5% к 2015 году).</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Таблица 6</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Сведения о показателях (целевых индикаторах) региональной программы "Патриотическое воспитание граждан Российской Федерации, проживающих в Республике Хакасия, на 2012 - 2015 годы", долгосрочных республиканских целевых программ</w:t>
      </w:r>
    </w:p>
    <w:p w:rsidR="00423BEE" w:rsidRPr="00423BEE" w:rsidRDefault="00423BEE" w:rsidP="00423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Ind w:w="720" w:type="dxa"/>
        <w:tblCellMar>
          <w:top w:w="15" w:type="dxa"/>
          <w:left w:w="15" w:type="dxa"/>
          <w:bottom w:w="15" w:type="dxa"/>
          <w:right w:w="15" w:type="dxa"/>
        </w:tblCellMar>
        <w:tblLook w:val="04A0"/>
      </w:tblPr>
      <w:tblGrid>
        <w:gridCol w:w="439"/>
        <w:gridCol w:w="4630"/>
        <w:gridCol w:w="1293"/>
        <w:gridCol w:w="587"/>
        <w:gridCol w:w="587"/>
        <w:gridCol w:w="587"/>
        <w:gridCol w:w="602"/>
      </w:tblGrid>
      <w:tr w:rsidR="00423BEE" w:rsidRPr="00423BEE" w:rsidTr="00423BEE">
        <w:trPr>
          <w:tblCellSpacing w:w="15" w:type="dxa"/>
        </w:trPr>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N </w:t>
            </w:r>
            <w:proofErr w:type="spellStart"/>
            <w:proofErr w:type="gramStart"/>
            <w:r w:rsidRPr="00423BEE">
              <w:rPr>
                <w:rFonts w:ascii="Times New Roman" w:eastAsia="Times New Roman" w:hAnsi="Times New Roman" w:cs="Times New Roman"/>
                <w:sz w:val="24"/>
                <w:szCs w:val="24"/>
                <w:lang w:eastAsia="ru-RU"/>
              </w:rPr>
              <w:t>п</w:t>
            </w:r>
            <w:proofErr w:type="spellEnd"/>
            <w:proofErr w:type="gramEnd"/>
            <w:r w:rsidRPr="00423BEE">
              <w:rPr>
                <w:rFonts w:ascii="Times New Roman" w:eastAsia="Times New Roman" w:hAnsi="Times New Roman" w:cs="Times New Roman"/>
                <w:sz w:val="24"/>
                <w:szCs w:val="24"/>
                <w:lang w:eastAsia="ru-RU"/>
              </w:rPr>
              <w:t>/</w:t>
            </w:r>
            <w:proofErr w:type="spellStart"/>
            <w:r w:rsidRPr="00423BEE">
              <w:rPr>
                <w:rFonts w:ascii="Times New Roman" w:eastAsia="Times New Roman" w:hAnsi="Times New Roman" w:cs="Times New Roman"/>
                <w:sz w:val="24"/>
                <w:szCs w:val="24"/>
                <w:lang w:eastAsia="ru-RU"/>
              </w:rPr>
              <w:t>п</w:t>
            </w:r>
            <w:proofErr w:type="spellEnd"/>
            <w:r w:rsidRPr="00423BEE">
              <w:rPr>
                <w:rFonts w:ascii="Times New Roman" w:eastAsia="Times New Roman" w:hAnsi="Times New Roman" w:cs="Times New Roman"/>
                <w:sz w:val="24"/>
                <w:szCs w:val="24"/>
                <w:lang w:eastAsia="ru-RU"/>
              </w:rPr>
              <w:t xml:space="preserve">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Показатель (индикатор) (наименование) </w:t>
            </w:r>
          </w:p>
        </w:tc>
        <w:tc>
          <w:tcPr>
            <w:tcW w:w="0" w:type="auto"/>
            <w:vMerge w:val="restart"/>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Единица измерения </w:t>
            </w:r>
          </w:p>
        </w:tc>
        <w:tc>
          <w:tcPr>
            <w:tcW w:w="0" w:type="auto"/>
            <w:gridSpan w:val="4"/>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Значение показателя по годам </w:t>
            </w:r>
          </w:p>
        </w:tc>
      </w:tr>
      <w:tr w:rsidR="00423BEE" w:rsidRPr="00423BEE" w:rsidTr="00423BEE">
        <w:trPr>
          <w:tblCellSpacing w:w="15" w:type="dxa"/>
        </w:trPr>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2015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Региональная программа "Патриотическое воспитание граждан Российской Федерации, проживающих в Республике Хакасия, на 2012 - 2015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участвующих в мероприятиях по патриотическому </w:t>
            </w:r>
            <w:r w:rsidRPr="00423BEE">
              <w:rPr>
                <w:rFonts w:ascii="Times New Roman" w:eastAsia="Times New Roman" w:hAnsi="Times New Roman" w:cs="Times New Roman"/>
                <w:sz w:val="24"/>
                <w:szCs w:val="24"/>
                <w:lang w:eastAsia="ru-RU"/>
              </w:rPr>
              <w:lastRenderedPageBreak/>
              <w:t xml:space="preserve">воспитанию, по отношению к общему количеству граждан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38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45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выполненных мероприятий по патриотическому воспитанию по отношению к запланированному количеству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подготовленных организаторов и специалистов 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человек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действующих патриотических объединений, клубов, центров, в том числе детских и молодежных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66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историко-патриотических, героико-патриотических и военно-патриотических музеев и музейных комнат (в образовательных учреждениях, на предприятиях, объединениях и т.д.)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142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военно-патриотических лагерей (профильных смен)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единиц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молодежи, охваченной мероприятиями по подготовке к службе в Российской Армии, от общего количества молодежи допризывного возраста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22,9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24,4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26,0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27,5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"Молодежь Хакасии на 2010 - 2013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8.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от общего количества молодежи от 14 до 30 лет, задействованных в мероприятиях, направленных на формирование культуры патриотизма, гражданственности и толерантности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4,5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от общего количества молодежи от 14 до 30 лет, вовлеченных в волонтерскую деятельность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"Повышение роли негосударственных некоммерческих организаций Республики Хакасия в становлении институтов гражданского общества, защите прав граждан, решении социально-культурных и иных общественно значимых задач развития Республики Хакасия (2011-2013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Ежегодное увеличение количества граждан, принимающих участие в реализации целевых социальных программ негосударственных некоммерческих организаций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Ежегодное увеличение количества целевых социальных программ, реализованных негосударственными некоммерческими организациями Республики Хакасия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"Профилактика правонарушений, обеспечение безопасности и общественного порядка в </w:t>
            </w:r>
            <w:r w:rsidRPr="00423BEE">
              <w:rPr>
                <w:rFonts w:ascii="Times New Roman" w:eastAsia="Times New Roman" w:hAnsi="Times New Roman" w:cs="Times New Roman"/>
                <w:sz w:val="24"/>
                <w:szCs w:val="24"/>
                <w:lang w:eastAsia="ru-RU"/>
              </w:rPr>
              <w:lastRenderedPageBreak/>
              <w:t xml:space="preserve">Республике Хакасия (2011-2013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lastRenderedPageBreak/>
              <w:t xml:space="preserve">12.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лиц, охваченных мероприятиями, направленными на повышение культурного, спортивного, правового и военно-патриотического воспитания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"Развитие физической культуры и спорта в Республике Хакасия на 2010 - 2015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Удельный вес населения Республики Хакасия, систематически занимающегося физической культурой и спортом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27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29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30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14.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Количество участников республиканских, муниципальных физкультурных и спортивных мероприятий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тыс. человек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100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110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120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"Старшее поколение на 2011 - 2013 годы"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Доля граждан старшего поколения, принявших участие в мероприятиях, направленных на патриотическое воспитание граждан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2,5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3 </w:t>
            </w:r>
          </w:p>
        </w:tc>
      </w:tr>
      <w:tr w:rsidR="00423BEE" w:rsidRPr="00423BEE" w:rsidTr="00423BEE">
        <w:trPr>
          <w:tblCellSpacing w:w="15" w:type="dxa"/>
        </w:trPr>
        <w:tc>
          <w:tcPr>
            <w:tcW w:w="0" w:type="auto"/>
            <w:gridSpan w:val="7"/>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Долгосрочная республиканская целевая программа "Культура Республики Хакасия (2010-2012 годы)" подпрограмма "Сохранение и популяризация историко-культурного наследия в Республике Хакасия" </w:t>
            </w:r>
          </w:p>
        </w:tc>
      </w:tr>
      <w:tr w:rsidR="00423BEE" w:rsidRPr="00423BEE" w:rsidTr="00423BEE">
        <w:trPr>
          <w:tblCellSpacing w:w="15" w:type="dxa"/>
        </w:trPr>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16.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Увеличение количества </w:t>
            </w:r>
            <w:proofErr w:type="spellStart"/>
            <w:r w:rsidRPr="00423BEE">
              <w:rPr>
                <w:rFonts w:ascii="Times New Roman" w:eastAsia="Times New Roman" w:hAnsi="Times New Roman" w:cs="Times New Roman"/>
                <w:sz w:val="24"/>
                <w:szCs w:val="24"/>
                <w:lang w:eastAsia="ru-RU"/>
              </w:rPr>
              <w:t>музеефицированных</w:t>
            </w:r>
            <w:proofErr w:type="spellEnd"/>
            <w:r w:rsidRPr="00423BEE">
              <w:rPr>
                <w:rFonts w:ascii="Times New Roman" w:eastAsia="Times New Roman" w:hAnsi="Times New Roman" w:cs="Times New Roman"/>
                <w:sz w:val="24"/>
                <w:szCs w:val="24"/>
                <w:lang w:eastAsia="ru-RU"/>
              </w:rPr>
              <w:t xml:space="preserve"> объектов культурного наследия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объект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9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c>
          <w:tcPr>
            <w:tcW w:w="0" w:type="auto"/>
            <w:vAlign w:val="center"/>
            <w:hideMark/>
          </w:tcPr>
          <w:p w:rsidR="00423BEE" w:rsidRPr="00423BEE" w:rsidRDefault="00423BEE" w:rsidP="00423BEE">
            <w:pPr>
              <w:spacing w:after="0" w:line="240" w:lineRule="auto"/>
              <w:rPr>
                <w:rFonts w:ascii="Times New Roman" w:eastAsia="Times New Roman" w:hAnsi="Times New Roman" w:cs="Times New Roman"/>
                <w:sz w:val="24"/>
                <w:szCs w:val="24"/>
                <w:lang w:eastAsia="ru-RU"/>
              </w:rPr>
            </w:pPr>
            <w:r w:rsidRPr="00423BEE">
              <w:rPr>
                <w:rFonts w:ascii="Times New Roman" w:eastAsia="Times New Roman" w:hAnsi="Times New Roman" w:cs="Times New Roman"/>
                <w:sz w:val="24"/>
                <w:szCs w:val="24"/>
                <w:lang w:eastAsia="ru-RU"/>
              </w:rPr>
              <w:t xml:space="preserve">- </w:t>
            </w:r>
          </w:p>
        </w:tc>
      </w:tr>
    </w:tbl>
    <w:p w:rsidR="00252A3A" w:rsidRDefault="00423BEE"/>
    <w:sectPr w:rsidR="00252A3A" w:rsidSect="00717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2F45"/>
    <w:multiLevelType w:val="multilevel"/>
    <w:tmpl w:val="5654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BEE"/>
    <w:rsid w:val="00310651"/>
    <w:rsid w:val="00423BEE"/>
    <w:rsid w:val="00717A22"/>
    <w:rsid w:val="00D6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22"/>
  </w:style>
  <w:style w:type="paragraph" w:styleId="1">
    <w:name w:val="heading 1"/>
    <w:basedOn w:val="a"/>
    <w:link w:val="10"/>
    <w:uiPriority w:val="9"/>
    <w:qFormat/>
    <w:rsid w:val="0042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BE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23BEE"/>
  </w:style>
  <w:style w:type="character" w:customStyle="1" w:styleId="num">
    <w:name w:val="num"/>
    <w:basedOn w:val="a0"/>
    <w:rsid w:val="00423BEE"/>
  </w:style>
  <w:style w:type="character" w:styleId="a3">
    <w:name w:val="Hyperlink"/>
    <w:basedOn w:val="a0"/>
    <w:uiPriority w:val="99"/>
    <w:semiHidden/>
    <w:unhideWhenUsed/>
    <w:rsid w:val="00423BEE"/>
    <w:rPr>
      <w:color w:val="0000FF"/>
      <w:u w:val="single"/>
    </w:rPr>
  </w:style>
  <w:style w:type="character" w:styleId="a4">
    <w:name w:val="FollowedHyperlink"/>
    <w:basedOn w:val="a0"/>
    <w:uiPriority w:val="99"/>
    <w:semiHidden/>
    <w:unhideWhenUsed/>
    <w:rsid w:val="00423BEE"/>
    <w:rPr>
      <w:color w:val="800080"/>
      <w:u w:val="single"/>
    </w:rPr>
  </w:style>
</w:styles>
</file>

<file path=word/webSettings.xml><?xml version="1.0" encoding="utf-8"?>
<w:webSettings xmlns:r="http://schemas.openxmlformats.org/officeDocument/2006/relationships" xmlns:w="http://schemas.openxmlformats.org/wordprocessingml/2006/main">
  <w:divs>
    <w:div w:id="437530689">
      <w:bodyDiv w:val="1"/>
      <w:marLeft w:val="0"/>
      <w:marRight w:val="0"/>
      <w:marTop w:val="0"/>
      <w:marBottom w:val="0"/>
      <w:divBdr>
        <w:top w:val="none" w:sz="0" w:space="0" w:color="auto"/>
        <w:left w:val="none" w:sz="0" w:space="0" w:color="auto"/>
        <w:bottom w:val="none" w:sz="0" w:space="0" w:color="auto"/>
        <w:right w:val="none" w:sz="0" w:space="0" w:color="auto"/>
      </w:divBdr>
      <w:divsChild>
        <w:div w:id="1552693468">
          <w:marLeft w:val="0"/>
          <w:marRight w:val="0"/>
          <w:marTop w:val="0"/>
          <w:marBottom w:val="0"/>
          <w:divBdr>
            <w:top w:val="none" w:sz="0" w:space="0" w:color="auto"/>
            <w:left w:val="none" w:sz="0" w:space="0" w:color="auto"/>
            <w:bottom w:val="none" w:sz="0" w:space="0" w:color="auto"/>
            <w:right w:val="none" w:sz="0" w:space="0" w:color="auto"/>
          </w:divBdr>
          <w:divsChild>
            <w:div w:id="538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9943">
      <w:bodyDiv w:val="1"/>
      <w:marLeft w:val="0"/>
      <w:marRight w:val="0"/>
      <w:marTop w:val="0"/>
      <w:marBottom w:val="0"/>
      <w:divBdr>
        <w:top w:val="none" w:sz="0" w:space="0" w:color="auto"/>
        <w:left w:val="none" w:sz="0" w:space="0" w:color="auto"/>
        <w:bottom w:val="none" w:sz="0" w:space="0" w:color="auto"/>
        <w:right w:val="none" w:sz="0" w:space="0" w:color="auto"/>
      </w:divBdr>
      <w:divsChild>
        <w:div w:id="1793593778">
          <w:marLeft w:val="0"/>
          <w:marRight w:val="0"/>
          <w:marTop w:val="0"/>
          <w:marBottom w:val="0"/>
          <w:divBdr>
            <w:top w:val="none" w:sz="0" w:space="0" w:color="auto"/>
            <w:left w:val="none" w:sz="0" w:space="0" w:color="auto"/>
            <w:bottom w:val="none" w:sz="0" w:space="0" w:color="auto"/>
            <w:right w:val="none" w:sz="0" w:space="0" w:color="auto"/>
          </w:divBdr>
          <w:divsChild>
            <w:div w:id="153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569">
      <w:bodyDiv w:val="1"/>
      <w:marLeft w:val="0"/>
      <w:marRight w:val="0"/>
      <w:marTop w:val="0"/>
      <w:marBottom w:val="0"/>
      <w:divBdr>
        <w:top w:val="none" w:sz="0" w:space="0" w:color="auto"/>
        <w:left w:val="none" w:sz="0" w:space="0" w:color="auto"/>
        <w:bottom w:val="none" w:sz="0" w:space="0" w:color="auto"/>
        <w:right w:val="none" w:sz="0" w:space="0" w:color="auto"/>
      </w:divBdr>
      <w:divsChild>
        <w:div w:id="508181577">
          <w:marLeft w:val="0"/>
          <w:marRight w:val="0"/>
          <w:marTop w:val="0"/>
          <w:marBottom w:val="0"/>
          <w:divBdr>
            <w:top w:val="none" w:sz="0" w:space="0" w:color="auto"/>
            <w:left w:val="none" w:sz="0" w:space="0" w:color="auto"/>
            <w:bottom w:val="none" w:sz="0" w:space="0" w:color="auto"/>
            <w:right w:val="none" w:sz="0" w:space="0" w:color="auto"/>
          </w:divBdr>
          <w:divsChild>
            <w:div w:id="1462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ravo.ru/entity/get/1412/?entity_id=3806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11327</Words>
  <Characters>64570</Characters>
  <Application>Microsoft Office Word</Application>
  <DocSecurity>0</DocSecurity>
  <Lines>538</Lines>
  <Paragraphs>151</Paragraphs>
  <ScaleCrop>false</ScaleCrop>
  <Company/>
  <LinksUpToDate>false</LinksUpToDate>
  <CharactersWithSpaces>75746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Airat</cp:lastModifiedBy>
  <cp:revision>3</cp:revision>
  <dcterms:created xsi:type="dcterms:W3CDTF">2013-12-11T10:37:00Z</dcterms:created>
  <dcterms:modified xsi:type="dcterms:W3CDTF">2013-12-11T10:38:00Z</dcterms:modified>
</cp:coreProperties>
</file>